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B3C86" w14:textId="77777777" w:rsidR="00B86860" w:rsidRPr="009A7F83" w:rsidRDefault="00000000">
      <w:pPr>
        <w:pStyle w:val="Titolo2"/>
        <w:jc w:val="both"/>
        <w:rPr>
          <w:rFonts w:ascii="Garamond" w:hAnsi="Garamond" w:cs="Times New Roman"/>
          <w:b/>
          <w:bCs/>
          <w:i/>
          <w:iCs/>
          <w:color w:val="auto"/>
          <w:sz w:val="24"/>
          <w:szCs w:val="24"/>
        </w:rPr>
      </w:pPr>
      <w:bookmarkStart w:id="0" w:name="_Toc102577061"/>
      <w:r w:rsidRPr="009A7F83">
        <w:rPr>
          <w:rFonts w:ascii="Garamond" w:hAnsi="Garamond" w:cs="Times New Roman"/>
          <w:b/>
          <w:bCs/>
          <w:i/>
          <w:iCs/>
          <w:color w:val="auto"/>
          <w:sz w:val="24"/>
          <w:szCs w:val="24"/>
        </w:rPr>
        <w:t>Allegato 4: Dichiarazioni a carattere generale</w:t>
      </w:r>
      <w:bookmarkEnd w:id="0"/>
    </w:p>
    <w:p w14:paraId="1D8D882B" w14:textId="77777777" w:rsidR="00B86860" w:rsidRPr="009A7F83" w:rsidRDefault="00B86860">
      <w:pPr>
        <w:pStyle w:val="NormaleWeb"/>
        <w:spacing w:before="0" w:after="0"/>
        <w:jc w:val="both"/>
        <w:rPr>
          <w:rFonts w:ascii="Garamond" w:hAnsi="Garamond"/>
          <w:b/>
        </w:rPr>
      </w:pPr>
    </w:p>
    <w:p w14:paraId="59ADA8E5" w14:textId="77777777" w:rsidR="00B86860" w:rsidRPr="009A7F83" w:rsidRDefault="00000000">
      <w:pPr>
        <w:pStyle w:val="NormaleWeb"/>
        <w:spacing w:before="0" w:after="0"/>
        <w:jc w:val="center"/>
        <w:rPr>
          <w:rFonts w:ascii="Garamond" w:hAnsi="Garamond"/>
          <w:b/>
        </w:rPr>
      </w:pPr>
      <w:r w:rsidRPr="009A7F83">
        <w:rPr>
          <w:rFonts w:ascii="Garamond" w:hAnsi="Garamond"/>
          <w:b/>
        </w:rPr>
        <w:t>Dichiarazione sostitutiva di certificazione</w:t>
      </w:r>
    </w:p>
    <w:p w14:paraId="763539C5" w14:textId="77777777" w:rsidR="00B86860" w:rsidRPr="009A7F83" w:rsidRDefault="00000000" w:rsidP="009A7F83">
      <w:pPr>
        <w:pStyle w:val="NormaleWeb"/>
        <w:spacing w:before="0" w:after="0"/>
        <w:ind w:right="2"/>
        <w:jc w:val="both"/>
        <w:rPr>
          <w:rFonts w:ascii="Garamond" w:hAnsi="Garamond"/>
          <w:i/>
        </w:rPr>
      </w:pPr>
      <w:r w:rsidRPr="009A7F83">
        <w:rPr>
          <w:rFonts w:ascii="Garamond" w:hAnsi="Garamond"/>
          <w:i/>
        </w:rPr>
        <w:t>(artt.. 46 e 47 del DPR 28 dicembre 2000, n. 445 "Testo Unico delle disposizioni legislative e regolamentari in materia di documentazione amministrativa")</w:t>
      </w:r>
    </w:p>
    <w:p w14:paraId="72F63FF0" w14:textId="77777777" w:rsidR="00B86860" w:rsidRPr="009A7F83" w:rsidRDefault="00B86860">
      <w:pPr>
        <w:pStyle w:val="NormaleWeb"/>
        <w:spacing w:before="0" w:after="0"/>
        <w:jc w:val="both"/>
        <w:rPr>
          <w:rFonts w:ascii="Garamond" w:hAnsi="Garamond"/>
        </w:rPr>
      </w:pPr>
    </w:p>
    <w:p w14:paraId="6BFFC050" w14:textId="77777777" w:rsidR="00B86860" w:rsidRPr="009A7F83" w:rsidRDefault="00000000">
      <w:pPr>
        <w:pStyle w:val="NormaleWeb"/>
        <w:spacing w:before="0" w:after="0"/>
        <w:jc w:val="both"/>
        <w:rPr>
          <w:rFonts w:ascii="Garamond" w:hAnsi="Garamond"/>
          <w:b/>
          <w:bCs/>
        </w:rPr>
      </w:pPr>
      <w:r w:rsidRPr="009A7F83">
        <w:rPr>
          <w:rFonts w:ascii="Garamond" w:hAnsi="Garamond"/>
          <w:b/>
          <w:bCs/>
        </w:rPr>
        <w:t>Il/la sottoscritto/a:</w:t>
      </w:r>
    </w:p>
    <w:p w14:paraId="4D81AD14" w14:textId="77777777" w:rsidR="00B86860" w:rsidRPr="009A7F83" w:rsidRDefault="00000000">
      <w:pPr>
        <w:pStyle w:val="NormaleWeb"/>
        <w:numPr>
          <w:ilvl w:val="0"/>
          <w:numId w:val="26"/>
        </w:numPr>
        <w:spacing w:before="0" w:after="0"/>
        <w:jc w:val="both"/>
        <w:rPr>
          <w:rFonts w:ascii="Garamond" w:hAnsi="Garamond"/>
        </w:rPr>
      </w:pPr>
      <w:r w:rsidRPr="009A7F83">
        <w:rPr>
          <w:rFonts w:ascii="Garamond" w:hAnsi="Garamond"/>
        </w:rPr>
        <w:t>Nome e cognome:</w:t>
      </w:r>
    </w:p>
    <w:p w14:paraId="02D9C763" w14:textId="77777777" w:rsidR="00B86860" w:rsidRPr="009A7F83" w:rsidRDefault="00000000">
      <w:pPr>
        <w:pStyle w:val="NormaleWeb"/>
        <w:numPr>
          <w:ilvl w:val="0"/>
          <w:numId w:val="26"/>
        </w:numPr>
        <w:spacing w:before="0" w:after="0"/>
        <w:jc w:val="both"/>
        <w:rPr>
          <w:rFonts w:ascii="Garamond" w:hAnsi="Garamond"/>
        </w:rPr>
      </w:pPr>
      <w:r w:rsidRPr="009A7F83">
        <w:rPr>
          <w:rFonts w:ascii="Garamond" w:hAnsi="Garamond"/>
        </w:rPr>
        <w:t>nata/o il:</w:t>
      </w:r>
    </w:p>
    <w:p w14:paraId="77C2E2C0" w14:textId="77777777" w:rsidR="00B86860" w:rsidRPr="009A7F83" w:rsidRDefault="00000000">
      <w:pPr>
        <w:pStyle w:val="NormaleWeb"/>
        <w:numPr>
          <w:ilvl w:val="0"/>
          <w:numId w:val="26"/>
        </w:numPr>
        <w:spacing w:before="0" w:after="0"/>
        <w:jc w:val="both"/>
        <w:rPr>
          <w:rFonts w:ascii="Garamond" w:hAnsi="Garamond"/>
        </w:rPr>
      </w:pPr>
      <w:r w:rsidRPr="009A7F83">
        <w:rPr>
          <w:rFonts w:ascii="Garamond" w:hAnsi="Garamond"/>
        </w:rPr>
        <w:t>nel Comune di:</w:t>
      </w:r>
    </w:p>
    <w:p w14:paraId="0A81CC07" w14:textId="77777777" w:rsidR="00B86860" w:rsidRPr="009A7F83" w:rsidRDefault="00000000">
      <w:pPr>
        <w:pStyle w:val="NormaleWeb"/>
        <w:numPr>
          <w:ilvl w:val="0"/>
          <w:numId w:val="26"/>
        </w:numPr>
        <w:spacing w:before="0" w:after="0"/>
        <w:jc w:val="both"/>
        <w:rPr>
          <w:rFonts w:ascii="Garamond" w:hAnsi="Garamond"/>
        </w:rPr>
      </w:pPr>
      <w:r w:rsidRPr="009A7F83">
        <w:rPr>
          <w:rFonts w:ascii="Garamond" w:hAnsi="Garamond"/>
        </w:rPr>
        <w:t>Prov.:</w:t>
      </w:r>
    </w:p>
    <w:p w14:paraId="307CDEB8" w14:textId="77777777" w:rsidR="00B86860" w:rsidRPr="009A7F83" w:rsidRDefault="00000000">
      <w:pPr>
        <w:pStyle w:val="NormaleWeb"/>
        <w:numPr>
          <w:ilvl w:val="0"/>
          <w:numId w:val="26"/>
        </w:numPr>
        <w:spacing w:before="0" w:after="0"/>
        <w:jc w:val="both"/>
        <w:rPr>
          <w:rFonts w:ascii="Garamond" w:hAnsi="Garamond"/>
        </w:rPr>
      </w:pPr>
      <w:r w:rsidRPr="009A7F83">
        <w:rPr>
          <w:rFonts w:ascii="Garamond" w:hAnsi="Garamond"/>
        </w:rPr>
        <w:t>Comune di residenza:</w:t>
      </w:r>
    </w:p>
    <w:p w14:paraId="4178F8D5" w14:textId="77777777" w:rsidR="00B86860" w:rsidRPr="009A7F83" w:rsidRDefault="00000000">
      <w:pPr>
        <w:pStyle w:val="NormaleWeb"/>
        <w:numPr>
          <w:ilvl w:val="0"/>
          <w:numId w:val="26"/>
        </w:numPr>
        <w:spacing w:before="0" w:after="0"/>
        <w:jc w:val="both"/>
        <w:rPr>
          <w:rFonts w:ascii="Garamond" w:hAnsi="Garamond"/>
        </w:rPr>
      </w:pPr>
      <w:r w:rsidRPr="009A7F83">
        <w:rPr>
          <w:rFonts w:ascii="Garamond" w:hAnsi="Garamond"/>
        </w:rPr>
        <w:t xml:space="preserve">CAP: </w:t>
      </w:r>
    </w:p>
    <w:p w14:paraId="58EEE1DD" w14:textId="77777777" w:rsidR="00B86860" w:rsidRPr="009A7F83" w:rsidRDefault="00000000">
      <w:pPr>
        <w:pStyle w:val="NormaleWeb"/>
        <w:numPr>
          <w:ilvl w:val="0"/>
          <w:numId w:val="26"/>
        </w:numPr>
        <w:spacing w:before="0" w:after="0"/>
        <w:jc w:val="both"/>
        <w:rPr>
          <w:rFonts w:ascii="Garamond" w:hAnsi="Garamond"/>
        </w:rPr>
      </w:pPr>
      <w:r w:rsidRPr="009A7F83">
        <w:rPr>
          <w:rFonts w:ascii="Garamond" w:hAnsi="Garamond"/>
        </w:rPr>
        <w:t xml:space="preserve">Via e n.: </w:t>
      </w:r>
    </w:p>
    <w:p w14:paraId="5F5BB6FF" w14:textId="77777777" w:rsidR="00B86860" w:rsidRPr="009A7F83" w:rsidRDefault="00000000">
      <w:pPr>
        <w:pStyle w:val="NormaleWeb"/>
        <w:numPr>
          <w:ilvl w:val="0"/>
          <w:numId w:val="26"/>
        </w:numPr>
        <w:spacing w:before="0" w:after="0"/>
        <w:jc w:val="both"/>
        <w:rPr>
          <w:rFonts w:ascii="Garamond" w:hAnsi="Garamond"/>
        </w:rPr>
      </w:pPr>
      <w:r w:rsidRPr="009A7F83">
        <w:rPr>
          <w:rFonts w:ascii="Garamond" w:hAnsi="Garamond"/>
        </w:rPr>
        <w:t>Prov.:</w:t>
      </w:r>
    </w:p>
    <w:p w14:paraId="5C883B10" w14:textId="77777777" w:rsidR="00B86860" w:rsidRPr="009A7F83" w:rsidRDefault="00B86860">
      <w:pPr>
        <w:pStyle w:val="NormaleWeb"/>
        <w:spacing w:before="0" w:after="0"/>
        <w:jc w:val="both"/>
        <w:rPr>
          <w:rFonts w:ascii="Garamond" w:hAnsi="Garamond"/>
        </w:rPr>
      </w:pPr>
    </w:p>
    <w:p w14:paraId="714EBA43" w14:textId="77777777" w:rsidR="00B86860" w:rsidRPr="009A7F83" w:rsidRDefault="00000000">
      <w:pPr>
        <w:pStyle w:val="NormaleWeb"/>
        <w:spacing w:before="0" w:after="0"/>
        <w:jc w:val="both"/>
        <w:rPr>
          <w:rFonts w:ascii="Garamond" w:hAnsi="Garamond"/>
          <w:b/>
          <w:bCs/>
        </w:rPr>
      </w:pPr>
      <w:r w:rsidRPr="009A7F83">
        <w:rPr>
          <w:rFonts w:ascii="Garamond" w:hAnsi="Garamond"/>
          <w:b/>
          <w:bCs/>
        </w:rPr>
        <w:t>In qualità di titolare/legale rappresentante del richiedente:</w:t>
      </w:r>
    </w:p>
    <w:p w14:paraId="744C9A4B" w14:textId="77777777" w:rsidR="00B86860" w:rsidRPr="009A7F83" w:rsidRDefault="00000000">
      <w:pPr>
        <w:pStyle w:val="NormaleWeb"/>
        <w:numPr>
          <w:ilvl w:val="0"/>
          <w:numId w:val="27"/>
        </w:numPr>
        <w:spacing w:before="0" w:after="0"/>
        <w:jc w:val="both"/>
        <w:rPr>
          <w:rFonts w:ascii="Garamond" w:hAnsi="Garamond"/>
        </w:rPr>
      </w:pPr>
      <w:r w:rsidRPr="009A7F83">
        <w:rPr>
          <w:rFonts w:ascii="Garamond" w:hAnsi="Garamond"/>
        </w:rPr>
        <w:t>Denominazione/Ragione sociale:</w:t>
      </w:r>
    </w:p>
    <w:p w14:paraId="39C81620" w14:textId="77777777" w:rsidR="00B86860" w:rsidRPr="009A7F83" w:rsidRDefault="00000000">
      <w:pPr>
        <w:pStyle w:val="NormaleWeb"/>
        <w:numPr>
          <w:ilvl w:val="0"/>
          <w:numId w:val="27"/>
        </w:numPr>
        <w:spacing w:before="0" w:after="0"/>
        <w:jc w:val="both"/>
        <w:rPr>
          <w:rFonts w:ascii="Garamond" w:hAnsi="Garamond"/>
        </w:rPr>
      </w:pPr>
      <w:r w:rsidRPr="009A7F83">
        <w:rPr>
          <w:rFonts w:ascii="Garamond" w:hAnsi="Garamond"/>
        </w:rPr>
        <w:t>Forma giuridica:</w:t>
      </w:r>
    </w:p>
    <w:p w14:paraId="4C058C3C" w14:textId="77777777" w:rsidR="00B86860" w:rsidRPr="009A7F83" w:rsidRDefault="00000000">
      <w:pPr>
        <w:pStyle w:val="NormaleWeb"/>
        <w:spacing w:before="0" w:after="0"/>
        <w:ind w:left="360"/>
        <w:jc w:val="both"/>
        <w:rPr>
          <w:rFonts w:ascii="Garamond" w:hAnsi="Garamond"/>
          <w:i/>
          <w:iCs/>
        </w:rPr>
      </w:pPr>
      <w:r w:rsidRPr="009A7F83">
        <w:rPr>
          <w:rFonts w:ascii="Garamond" w:hAnsi="Garamond"/>
          <w:i/>
          <w:iCs/>
        </w:rPr>
        <w:t>Sede legale</w:t>
      </w:r>
    </w:p>
    <w:p w14:paraId="0BE1C5FF" w14:textId="77777777" w:rsidR="00B86860" w:rsidRPr="009A7F83" w:rsidRDefault="00000000">
      <w:pPr>
        <w:pStyle w:val="NormaleWeb"/>
        <w:numPr>
          <w:ilvl w:val="0"/>
          <w:numId w:val="27"/>
        </w:numPr>
        <w:spacing w:before="0" w:after="0"/>
        <w:jc w:val="both"/>
        <w:rPr>
          <w:rFonts w:ascii="Garamond" w:hAnsi="Garamond"/>
        </w:rPr>
      </w:pPr>
      <w:r w:rsidRPr="009A7F83">
        <w:rPr>
          <w:rFonts w:ascii="Garamond" w:hAnsi="Garamond"/>
        </w:rPr>
        <w:t>Comune:</w:t>
      </w:r>
    </w:p>
    <w:p w14:paraId="6F758633" w14:textId="77777777" w:rsidR="00B86860" w:rsidRPr="009A7F83" w:rsidRDefault="00000000">
      <w:pPr>
        <w:pStyle w:val="NormaleWeb"/>
        <w:numPr>
          <w:ilvl w:val="0"/>
          <w:numId w:val="27"/>
        </w:numPr>
        <w:spacing w:before="0" w:after="0"/>
        <w:jc w:val="both"/>
        <w:rPr>
          <w:rFonts w:ascii="Garamond" w:hAnsi="Garamond"/>
        </w:rPr>
      </w:pPr>
      <w:r w:rsidRPr="009A7F83">
        <w:rPr>
          <w:rFonts w:ascii="Garamond" w:hAnsi="Garamond"/>
        </w:rPr>
        <w:t xml:space="preserve">CAP: </w:t>
      </w:r>
    </w:p>
    <w:p w14:paraId="0AAA4612" w14:textId="77777777" w:rsidR="00B86860" w:rsidRPr="009A7F83" w:rsidRDefault="00000000">
      <w:pPr>
        <w:pStyle w:val="NormaleWeb"/>
        <w:numPr>
          <w:ilvl w:val="0"/>
          <w:numId w:val="27"/>
        </w:numPr>
        <w:spacing w:before="0" w:after="0"/>
        <w:jc w:val="both"/>
        <w:rPr>
          <w:rFonts w:ascii="Garamond" w:hAnsi="Garamond"/>
        </w:rPr>
      </w:pPr>
      <w:r w:rsidRPr="009A7F83">
        <w:rPr>
          <w:rFonts w:ascii="Garamond" w:hAnsi="Garamond"/>
        </w:rPr>
        <w:t>Via e n.:</w:t>
      </w:r>
    </w:p>
    <w:p w14:paraId="414ED79D" w14:textId="77777777" w:rsidR="00B86860" w:rsidRPr="009A7F83" w:rsidRDefault="00000000">
      <w:pPr>
        <w:pStyle w:val="NormaleWeb"/>
        <w:numPr>
          <w:ilvl w:val="0"/>
          <w:numId w:val="27"/>
        </w:numPr>
        <w:spacing w:before="0" w:after="0"/>
        <w:jc w:val="both"/>
        <w:rPr>
          <w:rFonts w:ascii="Garamond" w:hAnsi="Garamond"/>
        </w:rPr>
      </w:pPr>
      <w:r w:rsidRPr="009A7F83">
        <w:rPr>
          <w:rFonts w:ascii="Garamond" w:hAnsi="Garamond"/>
        </w:rPr>
        <w:t>Prov.:</w:t>
      </w:r>
    </w:p>
    <w:p w14:paraId="08B268EC" w14:textId="77777777" w:rsidR="00B86860" w:rsidRPr="009A7F83" w:rsidRDefault="00000000">
      <w:pPr>
        <w:pStyle w:val="NormaleWeb"/>
        <w:spacing w:before="0" w:after="0"/>
        <w:ind w:left="360"/>
        <w:jc w:val="both"/>
        <w:rPr>
          <w:rFonts w:ascii="Garamond" w:hAnsi="Garamond"/>
          <w:i/>
          <w:iCs/>
        </w:rPr>
      </w:pPr>
      <w:r w:rsidRPr="009A7F83">
        <w:rPr>
          <w:rFonts w:ascii="Garamond" w:hAnsi="Garamond"/>
          <w:i/>
          <w:iCs/>
        </w:rPr>
        <w:t>Dati richiedente</w:t>
      </w:r>
    </w:p>
    <w:p w14:paraId="3F6FD2C4" w14:textId="77777777" w:rsidR="00B86860" w:rsidRPr="009A7F83" w:rsidRDefault="00000000">
      <w:pPr>
        <w:pStyle w:val="NormaleWeb"/>
        <w:numPr>
          <w:ilvl w:val="0"/>
          <w:numId w:val="27"/>
        </w:numPr>
        <w:spacing w:before="0" w:after="0"/>
        <w:jc w:val="both"/>
        <w:rPr>
          <w:rFonts w:ascii="Garamond" w:hAnsi="Garamond"/>
        </w:rPr>
      </w:pPr>
      <w:r w:rsidRPr="009A7F83">
        <w:rPr>
          <w:rFonts w:ascii="Garamond" w:hAnsi="Garamond"/>
        </w:rPr>
        <w:t>Codice fiscale:</w:t>
      </w:r>
    </w:p>
    <w:p w14:paraId="3FF58969" w14:textId="77777777" w:rsidR="00B86860" w:rsidRPr="009A7F83" w:rsidRDefault="00000000">
      <w:pPr>
        <w:pStyle w:val="NormaleWeb"/>
        <w:numPr>
          <w:ilvl w:val="0"/>
          <w:numId w:val="27"/>
        </w:numPr>
        <w:spacing w:before="0" w:after="0"/>
        <w:jc w:val="both"/>
        <w:rPr>
          <w:rFonts w:ascii="Garamond" w:hAnsi="Garamond"/>
        </w:rPr>
      </w:pPr>
      <w:r w:rsidRPr="009A7F83">
        <w:rPr>
          <w:rFonts w:ascii="Garamond" w:hAnsi="Garamond"/>
        </w:rPr>
        <w:t>Partita Iva:</w:t>
      </w:r>
    </w:p>
    <w:p w14:paraId="49A563AD" w14:textId="77777777" w:rsidR="00B86860" w:rsidRPr="009A7F83" w:rsidRDefault="00B86860">
      <w:pPr>
        <w:pStyle w:val="NormaleWeb"/>
        <w:tabs>
          <w:tab w:val="left" w:pos="10206"/>
        </w:tabs>
        <w:spacing w:before="0" w:after="0"/>
        <w:ind w:right="1"/>
        <w:jc w:val="both"/>
        <w:rPr>
          <w:rFonts w:ascii="Garamond" w:hAnsi="Garamond"/>
        </w:rPr>
      </w:pPr>
    </w:p>
    <w:p w14:paraId="68EDB837" w14:textId="77777777" w:rsidR="00B86860" w:rsidRPr="009A7F83" w:rsidRDefault="00000000">
      <w:pPr>
        <w:jc w:val="both"/>
        <w:rPr>
          <w:rFonts w:ascii="Garamond" w:hAnsi="Garamond" w:cs="Times New Roman"/>
        </w:rPr>
      </w:pPr>
      <w:r w:rsidRPr="009A7F83">
        <w:rPr>
          <w:rFonts w:ascii="Garamond" w:hAnsi="Garamond" w:cs="Times New Roman"/>
        </w:rPr>
        <w:t>ai fini della concessione dell’agevolazione, qualificabile come aiuto di Stato ai sensi dell’art. 107 del Trattato sul funzionamento dell’Unione europea e concessa ai sensi del Regolamento (UE) n. 651/2014 della Commissione del 17 giugno 2014 (pubblicato sulla Gazzetta ufficiale dell’Unione europea n. L 187/1 del 26 giugno 2014)</w:t>
      </w:r>
    </w:p>
    <w:p w14:paraId="02C1040E" w14:textId="77777777" w:rsidR="00B86860" w:rsidRPr="009A7F83" w:rsidRDefault="00B86860">
      <w:pPr>
        <w:jc w:val="both"/>
        <w:rPr>
          <w:rFonts w:ascii="Garamond" w:hAnsi="Garamond" w:cs="Times New Roman"/>
        </w:rPr>
      </w:pPr>
    </w:p>
    <w:p w14:paraId="41C53A0B" w14:textId="77777777" w:rsidR="00B86860" w:rsidRPr="009A7F83" w:rsidRDefault="00000000">
      <w:pPr>
        <w:jc w:val="both"/>
        <w:rPr>
          <w:rFonts w:ascii="Garamond" w:hAnsi="Garamond"/>
        </w:rPr>
      </w:pPr>
      <w:r w:rsidRPr="009A7F83">
        <w:rPr>
          <w:rFonts w:ascii="Garamond" w:hAnsi="Garamond" w:cs="Times New Roman"/>
          <w:b/>
          <w:spacing w:val="-6"/>
        </w:rPr>
        <w:t xml:space="preserve">CONSAPEVOLE </w:t>
      </w:r>
      <w:r w:rsidRPr="009A7F83">
        <w:rPr>
          <w:rFonts w:ascii="Garamond" w:hAnsi="Garamond" w:cs="Times New Roman"/>
          <w:spacing w:val="-6"/>
        </w:rPr>
        <w:t xml:space="preserve">delle responsabilità anche penali assunte in caso di rilascio di dichiarazioni mendaci, formazione di atti falsi e loro uso, e della conseguente decadenza dai benefici concessi sulla base di una dichiarazione non veritiera, ai sensi degli articoli </w:t>
      </w:r>
      <w:hyperlink r:id="rId7" w:history="1">
        <w:r w:rsidR="00B86860" w:rsidRPr="009A7F83">
          <w:rPr>
            <w:rFonts w:ascii="Garamond" w:hAnsi="Garamond" w:cs="Times New Roman"/>
          </w:rPr>
          <w:t>75</w:t>
        </w:r>
      </w:hyperlink>
      <w:r w:rsidRPr="009A7F83">
        <w:rPr>
          <w:rFonts w:ascii="Garamond" w:hAnsi="Garamond" w:cs="Times New Roman"/>
          <w:spacing w:val="-6"/>
        </w:rPr>
        <w:t xml:space="preserve"> e </w:t>
      </w:r>
      <w:hyperlink r:id="rId8" w:history="1">
        <w:r w:rsidR="00B86860" w:rsidRPr="009A7F83">
          <w:rPr>
            <w:rFonts w:ascii="Garamond" w:hAnsi="Garamond" w:cs="Times New Roman"/>
          </w:rPr>
          <w:t>76</w:t>
        </w:r>
      </w:hyperlink>
      <w:r w:rsidRPr="009A7F83">
        <w:rPr>
          <w:rFonts w:ascii="Garamond" w:hAnsi="Garamond" w:cs="Times New Roman"/>
          <w:spacing w:val="-6"/>
        </w:rPr>
        <w:t xml:space="preserve"> del </w:t>
      </w:r>
      <w:hyperlink r:id="rId9" w:history="1">
        <w:r w:rsidR="00B86860" w:rsidRPr="009A7F83">
          <w:rPr>
            <w:rFonts w:ascii="Garamond" w:hAnsi="Garamond" w:cs="Times New Roman"/>
          </w:rPr>
          <w:t>decreto del Presidente della Repubblica 28 dicembre 2000, n. 445</w:t>
        </w:r>
      </w:hyperlink>
      <w:r w:rsidRPr="009A7F83">
        <w:rPr>
          <w:rFonts w:ascii="Garamond" w:hAnsi="Garamond" w:cs="Times New Roman"/>
          <w:spacing w:val="-6"/>
        </w:rPr>
        <w:t>.</w:t>
      </w:r>
    </w:p>
    <w:p w14:paraId="73FB0DC4" w14:textId="77777777" w:rsidR="009A7F83" w:rsidRDefault="009A7F83">
      <w:pPr>
        <w:pStyle w:val="NormaleWeb"/>
        <w:spacing w:before="0" w:after="0"/>
        <w:jc w:val="center"/>
        <w:rPr>
          <w:rFonts w:ascii="Garamond" w:hAnsi="Garamond"/>
          <w:b/>
        </w:rPr>
      </w:pPr>
    </w:p>
    <w:p w14:paraId="4650913D" w14:textId="51ACF9E1" w:rsidR="00B86860" w:rsidRPr="009A7F83" w:rsidRDefault="00000000">
      <w:pPr>
        <w:pStyle w:val="NormaleWeb"/>
        <w:spacing w:before="0" w:after="0"/>
        <w:jc w:val="center"/>
        <w:rPr>
          <w:rFonts w:ascii="Garamond" w:hAnsi="Garamond"/>
          <w:b/>
        </w:rPr>
      </w:pPr>
      <w:r w:rsidRPr="009A7F83">
        <w:rPr>
          <w:rFonts w:ascii="Garamond" w:hAnsi="Garamond"/>
          <w:b/>
        </w:rPr>
        <w:t>DICHIARA</w:t>
      </w:r>
    </w:p>
    <w:p w14:paraId="1BE0A874" w14:textId="77777777" w:rsidR="00B86860" w:rsidRPr="009A7F83" w:rsidRDefault="00B86860">
      <w:pPr>
        <w:pStyle w:val="NormaleWeb"/>
        <w:tabs>
          <w:tab w:val="left" w:pos="806"/>
        </w:tabs>
        <w:spacing w:before="0" w:after="0"/>
        <w:jc w:val="both"/>
        <w:rPr>
          <w:rFonts w:ascii="Garamond" w:eastAsia="DengXian" w:hAnsi="Garamond"/>
        </w:rPr>
      </w:pPr>
    </w:p>
    <w:p w14:paraId="14AB3512" w14:textId="77777777" w:rsidR="00B86860" w:rsidRPr="009A7F83" w:rsidRDefault="00000000">
      <w:pPr>
        <w:pStyle w:val="NormaleWeb"/>
        <w:numPr>
          <w:ilvl w:val="0"/>
          <w:numId w:val="28"/>
        </w:numPr>
        <w:tabs>
          <w:tab w:val="left" w:pos="-2434"/>
        </w:tabs>
        <w:spacing w:before="0" w:after="0"/>
        <w:jc w:val="both"/>
        <w:rPr>
          <w:rFonts w:ascii="Garamond" w:hAnsi="Garamond"/>
        </w:rPr>
      </w:pPr>
      <w:r w:rsidRPr="009A7F83">
        <w:rPr>
          <w:rFonts w:ascii="Garamond" w:hAnsi="Garamond"/>
        </w:rPr>
        <w:t xml:space="preserve">di essere in possesso di Partita IVA o di Codice Fiscale: _________  </w:t>
      </w:r>
    </w:p>
    <w:p w14:paraId="071FBF98" w14:textId="77777777" w:rsidR="00B86860" w:rsidRPr="009A7F83" w:rsidRDefault="00000000">
      <w:pPr>
        <w:pStyle w:val="NormaleWeb"/>
        <w:numPr>
          <w:ilvl w:val="0"/>
          <w:numId w:val="29"/>
        </w:numPr>
        <w:tabs>
          <w:tab w:val="left" w:pos="-9634"/>
        </w:tabs>
        <w:spacing w:before="0" w:after="0"/>
        <w:jc w:val="both"/>
        <w:rPr>
          <w:rFonts w:ascii="Garamond" w:hAnsi="Garamond"/>
        </w:rPr>
      </w:pPr>
      <w:r w:rsidRPr="009A7F83">
        <w:rPr>
          <w:rFonts w:ascii="Garamond" w:hAnsi="Garamond"/>
        </w:rPr>
        <w:t>si</w:t>
      </w:r>
    </w:p>
    <w:p w14:paraId="6805EBB4" w14:textId="77777777" w:rsidR="00B86860" w:rsidRPr="009A7F83" w:rsidRDefault="00000000">
      <w:pPr>
        <w:pStyle w:val="NormaleWeb"/>
        <w:numPr>
          <w:ilvl w:val="0"/>
          <w:numId w:val="29"/>
        </w:numPr>
        <w:tabs>
          <w:tab w:val="left" w:pos="-9634"/>
        </w:tabs>
        <w:spacing w:before="0" w:after="0"/>
        <w:jc w:val="both"/>
        <w:rPr>
          <w:rFonts w:ascii="Garamond" w:hAnsi="Garamond"/>
        </w:rPr>
      </w:pPr>
      <w:r w:rsidRPr="009A7F83">
        <w:rPr>
          <w:rFonts w:ascii="Garamond" w:hAnsi="Garamond"/>
        </w:rPr>
        <w:t>no</w:t>
      </w:r>
    </w:p>
    <w:p w14:paraId="46304F27" w14:textId="77777777" w:rsidR="00B86860" w:rsidRPr="009A7F83" w:rsidRDefault="00B86860">
      <w:pPr>
        <w:pStyle w:val="NormaleWeb"/>
        <w:tabs>
          <w:tab w:val="left" w:pos="-3154"/>
        </w:tabs>
        <w:spacing w:before="0" w:after="0"/>
        <w:ind w:left="1080"/>
        <w:jc w:val="both"/>
        <w:rPr>
          <w:rFonts w:ascii="Garamond" w:hAnsi="Garamond"/>
        </w:rPr>
      </w:pPr>
    </w:p>
    <w:p w14:paraId="46596130" w14:textId="74D229A3" w:rsidR="00B86860" w:rsidRPr="009A7F83" w:rsidRDefault="00000000">
      <w:pPr>
        <w:pStyle w:val="Paragrafoelenco"/>
        <w:numPr>
          <w:ilvl w:val="0"/>
          <w:numId w:val="28"/>
        </w:numPr>
        <w:spacing w:after="0" w:line="240" w:lineRule="auto"/>
        <w:rPr>
          <w:rFonts w:ascii="Garamond" w:hAnsi="Garamond"/>
          <w:sz w:val="24"/>
          <w:szCs w:val="24"/>
        </w:rPr>
      </w:pPr>
      <w:r w:rsidRPr="009A7F83">
        <w:rPr>
          <w:rFonts w:ascii="Garamond" w:hAnsi="Garamond"/>
          <w:sz w:val="24"/>
          <w:szCs w:val="24"/>
        </w:rPr>
        <w:t>di aver preso conoscenza del</w:t>
      </w:r>
      <w:r w:rsidR="009A7F83">
        <w:rPr>
          <w:rFonts w:ascii="Garamond" w:hAnsi="Garamond"/>
          <w:sz w:val="24"/>
          <w:szCs w:val="24"/>
        </w:rPr>
        <w:t xml:space="preserve">la SSL del Gal Marsica </w:t>
      </w:r>
      <w:r w:rsidRPr="009A7F83">
        <w:rPr>
          <w:rFonts w:ascii="Garamond" w:hAnsi="Garamond"/>
          <w:sz w:val="24"/>
          <w:szCs w:val="24"/>
        </w:rPr>
        <w:t xml:space="preserve">2023/2027, nonché del Bando pubblico per l’attivazione dell’intervento </w:t>
      </w:r>
      <w:r w:rsidR="009A7F83" w:rsidRPr="009A7F83">
        <w:rPr>
          <w:rFonts w:ascii="Garamond" w:hAnsi="Garamond"/>
          <w:sz w:val="24"/>
          <w:szCs w:val="24"/>
        </w:rPr>
        <w:t>ASB54 - A-S SRG06-A4</w:t>
      </w:r>
      <w:r w:rsidRPr="009A7F83">
        <w:rPr>
          <w:rFonts w:ascii="Garamond" w:hAnsi="Garamond"/>
          <w:sz w:val="24"/>
          <w:szCs w:val="24"/>
        </w:rPr>
        <w:t xml:space="preserve"> e di accettarne tutti gli impegni, clausole, condizioni e prescrizioni;</w:t>
      </w:r>
    </w:p>
    <w:p w14:paraId="6DF235FE" w14:textId="77777777" w:rsidR="00B86860" w:rsidRPr="009A7F83" w:rsidRDefault="00B86860">
      <w:pPr>
        <w:pStyle w:val="Paragrafoelenco"/>
        <w:spacing w:after="0" w:line="240" w:lineRule="auto"/>
        <w:ind w:left="360"/>
        <w:rPr>
          <w:rFonts w:ascii="Garamond" w:hAnsi="Garamond"/>
          <w:sz w:val="24"/>
          <w:szCs w:val="24"/>
        </w:rPr>
      </w:pPr>
    </w:p>
    <w:p w14:paraId="000E3D06" w14:textId="77777777" w:rsidR="00B86860" w:rsidRPr="009A7F83" w:rsidRDefault="00000000">
      <w:pPr>
        <w:pStyle w:val="Paragrafoelenco"/>
        <w:numPr>
          <w:ilvl w:val="0"/>
          <w:numId w:val="28"/>
        </w:numPr>
        <w:spacing w:after="0" w:line="240" w:lineRule="auto"/>
        <w:rPr>
          <w:rFonts w:ascii="Garamond" w:hAnsi="Garamond"/>
          <w:sz w:val="24"/>
          <w:szCs w:val="24"/>
        </w:rPr>
      </w:pPr>
      <w:r w:rsidRPr="009A7F83">
        <w:rPr>
          <w:rFonts w:ascii="Garamond" w:hAnsi="Garamond"/>
          <w:sz w:val="24"/>
          <w:szCs w:val="24"/>
        </w:rPr>
        <w:t xml:space="preserve">ai sensi dell’art. 53 comma 16/ter del D. Lgs. n. 165 del 2001, di non aver conferito incarichi professionali, o concluso contratti di lavoro subordinato o autonomo ad ex dipendenti della Giunta Regionale d’Abruzzo che abbiano cessato il rapporto di lavoro con tale Ente da meno di tre anni durante i quali </w:t>
      </w:r>
      <w:r w:rsidRPr="009A7F83">
        <w:rPr>
          <w:rFonts w:ascii="Garamond" w:hAnsi="Garamond"/>
          <w:sz w:val="24"/>
          <w:szCs w:val="24"/>
        </w:rPr>
        <w:lastRenderedPageBreak/>
        <w:t>hanno esercitato poteri autoritativi o negoziali per conto della medesima Regione (</w:t>
      </w:r>
      <w:r w:rsidRPr="009A7F83">
        <w:rPr>
          <w:rFonts w:ascii="Garamond" w:hAnsi="Garamond"/>
          <w:sz w:val="24"/>
          <w:szCs w:val="24"/>
          <w:u w:val="single"/>
        </w:rPr>
        <w:t>solo per soggetti privati</w:t>
      </w:r>
      <w:r w:rsidRPr="009A7F83">
        <w:rPr>
          <w:rFonts w:ascii="Garamond" w:hAnsi="Garamond"/>
          <w:sz w:val="24"/>
          <w:szCs w:val="24"/>
        </w:rPr>
        <w:t>);</w:t>
      </w:r>
    </w:p>
    <w:p w14:paraId="3D47CA73" w14:textId="77777777" w:rsidR="00B86860" w:rsidRPr="009A7F83" w:rsidRDefault="00000000">
      <w:pPr>
        <w:pStyle w:val="Paragrafoelenco"/>
        <w:spacing w:after="0" w:line="240" w:lineRule="auto"/>
        <w:ind w:left="360"/>
        <w:rPr>
          <w:rFonts w:ascii="Garamond" w:hAnsi="Garamond"/>
          <w:i/>
          <w:iCs/>
          <w:sz w:val="24"/>
          <w:szCs w:val="24"/>
        </w:rPr>
      </w:pPr>
      <w:r w:rsidRPr="009A7F83">
        <w:rPr>
          <w:rFonts w:ascii="Garamond" w:hAnsi="Garamond"/>
          <w:i/>
          <w:iCs/>
          <w:sz w:val="24"/>
          <w:szCs w:val="24"/>
        </w:rPr>
        <w:t>Si chiede di elencare di seguito i soggetti per i quali sono stati conclusi rapporti di lavoro subordinato o conferiti incarichi professionali negli ultimi tre anni.</w:t>
      </w:r>
    </w:p>
    <w:p w14:paraId="062E6B42" w14:textId="77777777" w:rsidR="00B86860" w:rsidRPr="009A7F83" w:rsidRDefault="00000000">
      <w:pPr>
        <w:pStyle w:val="Paragrafoelenco"/>
        <w:spacing w:after="0" w:line="240" w:lineRule="auto"/>
        <w:ind w:left="360"/>
        <w:rPr>
          <w:rFonts w:ascii="Garamond" w:hAnsi="Garamond"/>
          <w:i/>
          <w:iCs/>
          <w:sz w:val="24"/>
          <w:szCs w:val="24"/>
        </w:rPr>
      </w:pPr>
      <w:r w:rsidRPr="009A7F83">
        <w:rPr>
          <w:rFonts w:ascii="Garamond" w:hAnsi="Garamond"/>
          <w:i/>
          <w:iCs/>
          <w:sz w:val="24"/>
          <w:szCs w:val="24"/>
        </w:rPr>
        <w:t>__________________________</w:t>
      </w:r>
    </w:p>
    <w:p w14:paraId="3DD57D0C" w14:textId="77777777" w:rsidR="00B86860" w:rsidRPr="009A7F83" w:rsidRDefault="00000000">
      <w:pPr>
        <w:pStyle w:val="Paragrafoelenco"/>
        <w:spacing w:after="0" w:line="240" w:lineRule="auto"/>
        <w:ind w:left="360"/>
        <w:rPr>
          <w:rFonts w:ascii="Garamond" w:hAnsi="Garamond"/>
          <w:i/>
          <w:iCs/>
          <w:sz w:val="24"/>
          <w:szCs w:val="24"/>
        </w:rPr>
      </w:pPr>
      <w:r w:rsidRPr="009A7F83">
        <w:rPr>
          <w:rFonts w:ascii="Garamond" w:hAnsi="Garamond"/>
          <w:i/>
          <w:iCs/>
          <w:sz w:val="24"/>
          <w:szCs w:val="24"/>
        </w:rPr>
        <w:t>__________________________</w:t>
      </w:r>
    </w:p>
    <w:p w14:paraId="422B066F" w14:textId="77777777" w:rsidR="00B86860" w:rsidRPr="009A7F83" w:rsidRDefault="00000000">
      <w:pPr>
        <w:pStyle w:val="Paragrafoelenco"/>
        <w:spacing w:after="0" w:line="240" w:lineRule="auto"/>
        <w:ind w:left="360"/>
        <w:rPr>
          <w:rFonts w:ascii="Garamond" w:hAnsi="Garamond"/>
          <w:i/>
          <w:iCs/>
          <w:sz w:val="24"/>
          <w:szCs w:val="24"/>
        </w:rPr>
      </w:pPr>
      <w:r w:rsidRPr="009A7F83">
        <w:rPr>
          <w:rFonts w:ascii="Garamond" w:hAnsi="Garamond"/>
          <w:i/>
          <w:iCs/>
          <w:sz w:val="24"/>
          <w:szCs w:val="24"/>
        </w:rPr>
        <w:t>__________________________</w:t>
      </w:r>
    </w:p>
    <w:p w14:paraId="07A29856" w14:textId="77777777" w:rsidR="00B86860" w:rsidRPr="009A7F83" w:rsidRDefault="00B86860">
      <w:pPr>
        <w:pStyle w:val="Paragrafoelenco"/>
        <w:spacing w:after="0" w:line="240" w:lineRule="auto"/>
        <w:ind w:left="360"/>
        <w:rPr>
          <w:rFonts w:ascii="Garamond" w:hAnsi="Garamond"/>
          <w:sz w:val="24"/>
          <w:szCs w:val="24"/>
        </w:rPr>
      </w:pPr>
    </w:p>
    <w:p w14:paraId="03BABDB7" w14:textId="5FF30D13" w:rsidR="00B86860" w:rsidRPr="009A7F83" w:rsidRDefault="00000000">
      <w:pPr>
        <w:pStyle w:val="NormaleWeb"/>
        <w:numPr>
          <w:ilvl w:val="0"/>
          <w:numId w:val="28"/>
        </w:numPr>
        <w:tabs>
          <w:tab w:val="left" w:pos="-2434"/>
        </w:tabs>
        <w:spacing w:before="0" w:after="0"/>
        <w:jc w:val="both"/>
        <w:rPr>
          <w:rFonts w:ascii="Garamond" w:hAnsi="Garamond"/>
        </w:rPr>
      </w:pPr>
      <w:r w:rsidRPr="009A7F83">
        <w:rPr>
          <w:rFonts w:ascii="Garamond" w:hAnsi="Garamond"/>
        </w:rPr>
        <w:t>che la localizzazione degli interventi previsti all’interno del Progetto di Investimenti insiste sul territorio del</w:t>
      </w:r>
      <w:r w:rsidR="009A7F83">
        <w:rPr>
          <w:rFonts w:ascii="Garamond" w:hAnsi="Garamond"/>
        </w:rPr>
        <w:t xml:space="preserve"> Gal Marsica</w:t>
      </w:r>
      <w:r w:rsidRPr="009A7F83">
        <w:rPr>
          <w:rFonts w:ascii="Garamond" w:hAnsi="Garamond"/>
        </w:rPr>
        <w:t>:</w:t>
      </w:r>
    </w:p>
    <w:p w14:paraId="2E0CB7E0" w14:textId="77777777" w:rsidR="00B86860" w:rsidRPr="009A7F83" w:rsidRDefault="00000000">
      <w:pPr>
        <w:pStyle w:val="NormaleWeb"/>
        <w:numPr>
          <w:ilvl w:val="0"/>
          <w:numId w:val="29"/>
        </w:numPr>
        <w:tabs>
          <w:tab w:val="left" w:pos="-9634"/>
        </w:tabs>
        <w:spacing w:before="0" w:after="0"/>
        <w:jc w:val="both"/>
        <w:rPr>
          <w:rFonts w:ascii="Garamond" w:hAnsi="Garamond"/>
        </w:rPr>
      </w:pPr>
      <w:r w:rsidRPr="009A7F83">
        <w:rPr>
          <w:rFonts w:ascii="Garamond" w:hAnsi="Garamond"/>
        </w:rPr>
        <w:t>si</w:t>
      </w:r>
    </w:p>
    <w:p w14:paraId="38F6CE2A" w14:textId="77777777" w:rsidR="00B86860" w:rsidRPr="009A7F83" w:rsidRDefault="00000000">
      <w:pPr>
        <w:pStyle w:val="NormaleWeb"/>
        <w:numPr>
          <w:ilvl w:val="0"/>
          <w:numId w:val="29"/>
        </w:numPr>
        <w:tabs>
          <w:tab w:val="left" w:pos="-9634"/>
        </w:tabs>
        <w:spacing w:before="0" w:after="0"/>
        <w:jc w:val="both"/>
        <w:rPr>
          <w:rFonts w:ascii="Garamond" w:hAnsi="Garamond"/>
        </w:rPr>
      </w:pPr>
      <w:r w:rsidRPr="009A7F83">
        <w:rPr>
          <w:rFonts w:ascii="Garamond" w:hAnsi="Garamond"/>
        </w:rPr>
        <w:t>no</w:t>
      </w:r>
    </w:p>
    <w:p w14:paraId="6F4FE72A" w14:textId="77777777" w:rsidR="00B86860" w:rsidRPr="009A7F83" w:rsidRDefault="00B86860">
      <w:pPr>
        <w:pStyle w:val="NormaleWeb"/>
        <w:tabs>
          <w:tab w:val="left" w:pos="-3154"/>
        </w:tabs>
        <w:spacing w:before="0" w:after="0"/>
        <w:ind w:left="1080"/>
        <w:jc w:val="both"/>
        <w:rPr>
          <w:rFonts w:ascii="Garamond" w:hAnsi="Garamond"/>
        </w:rPr>
      </w:pPr>
    </w:p>
    <w:p w14:paraId="67642227" w14:textId="77777777" w:rsidR="00B86860" w:rsidRPr="009A7F83" w:rsidRDefault="00000000">
      <w:pPr>
        <w:pStyle w:val="Paragrafoelenco"/>
        <w:numPr>
          <w:ilvl w:val="0"/>
          <w:numId w:val="30"/>
        </w:numPr>
        <w:spacing w:after="0" w:line="240" w:lineRule="auto"/>
        <w:rPr>
          <w:rFonts w:ascii="Garamond" w:hAnsi="Garamond"/>
          <w:sz w:val="24"/>
          <w:szCs w:val="24"/>
        </w:rPr>
      </w:pPr>
      <w:r w:rsidRPr="009A7F83">
        <w:rPr>
          <w:rFonts w:ascii="Garamond" w:hAnsi="Garamond"/>
          <w:sz w:val="24"/>
          <w:szCs w:val="24"/>
        </w:rPr>
        <w:t>ai fini della verifica della propria regolarità contributiva (D.L.69/2013, convertito in L 98/2013 e del Decreto del Ministero del Lavoro e delle Politiche sociali del 30/1/2015) di possedere:</w:t>
      </w:r>
    </w:p>
    <w:p w14:paraId="077F2197" w14:textId="77777777" w:rsidR="00B86860" w:rsidRPr="009A7F83" w:rsidRDefault="00000000">
      <w:pPr>
        <w:pStyle w:val="Paragrafoelenco"/>
        <w:spacing w:after="0" w:line="240" w:lineRule="auto"/>
        <w:ind w:left="360"/>
        <w:rPr>
          <w:rFonts w:ascii="Garamond" w:hAnsi="Garamond"/>
          <w:sz w:val="24"/>
          <w:szCs w:val="24"/>
        </w:rPr>
      </w:pPr>
      <w:r w:rsidRPr="009A7F83">
        <w:rPr>
          <w:rFonts w:ascii="Garamond" w:hAnsi="Garamond"/>
          <w:sz w:val="24"/>
          <w:szCs w:val="24"/>
        </w:rPr>
        <w:t>matricola aziendale INPS _______________________________________________</w:t>
      </w:r>
    </w:p>
    <w:p w14:paraId="33385527" w14:textId="77777777" w:rsidR="00B86860" w:rsidRPr="009A7F83" w:rsidRDefault="00000000">
      <w:pPr>
        <w:pStyle w:val="Paragrafoelenco"/>
        <w:spacing w:after="0" w:line="240" w:lineRule="auto"/>
        <w:ind w:left="360"/>
        <w:rPr>
          <w:rFonts w:ascii="Garamond" w:hAnsi="Garamond"/>
          <w:sz w:val="24"/>
          <w:szCs w:val="24"/>
        </w:rPr>
      </w:pPr>
      <w:r w:rsidRPr="009A7F83">
        <w:rPr>
          <w:rFonts w:ascii="Garamond" w:hAnsi="Garamond"/>
          <w:sz w:val="24"/>
          <w:szCs w:val="24"/>
        </w:rPr>
        <w:t>codice INAIL sede di competenza_________________________________________</w:t>
      </w:r>
    </w:p>
    <w:p w14:paraId="132794F5" w14:textId="77777777" w:rsidR="00B86860" w:rsidRPr="009A7F83" w:rsidRDefault="00000000">
      <w:pPr>
        <w:pStyle w:val="Paragrafoelenco"/>
        <w:spacing w:after="0" w:line="240" w:lineRule="auto"/>
        <w:ind w:left="360"/>
        <w:rPr>
          <w:rFonts w:ascii="Garamond" w:hAnsi="Garamond"/>
          <w:sz w:val="24"/>
          <w:szCs w:val="24"/>
        </w:rPr>
      </w:pPr>
      <w:r w:rsidRPr="009A7F83">
        <w:rPr>
          <w:rFonts w:ascii="Garamond" w:hAnsi="Garamond"/>
          <w:sz w:val="24"/>
          <w:szCs w:val="24"/>
        </w:rPr>
        <w:t>indicazione del contratto applicato ai dipendenti dell’impresa____________________</w:t>
      </w:r>
    </w:p>
    <w:p w14:paraId="708A4209" w14:textId="77777777" w:rsidR="00B86860" w:rsidRPr="009A7F83" w:rsidRDefault="00B86860">
      <w:pPr>
        <w:pStyle w:val="Paragrafoelenco"/>
        <w:spacing w:after="0" w:line="240" w:lineRule="auto"/>
        <w:ind w:left="360"/>
        <w:rPr>
          <w:rFonts w:ascii="Garamond" w:hAnsi="Garamond"/>
          <w:sz w:val="24"/>
          <w:szCs w:val="24"/>
        </w:rPr>
      </w:pPr>
    </w:p>
    <w:p w14:paraId="0314349B" w14:textId="7E301E72" w:rsidR="00B86860" w:rsidRPr="009A7F83" w:rsidRDefault="00000000">
      <w:pPr>
        <w:pStyle w:val="Paragrafoelenco"/>
        <w:numPr>
          <w:ilvl w:val="0"/>
          <w:numId w:val="30"/>
        </w:numPr>
        <w:spacing w:after="0" w:line="240" w:lineRule="auto"/>
        <w:rPr>
          <w:rFonts w:ascii="Garamond" w:hAnsi="Garamond"/>
          <w:sz w:val="24"/>
          <w:szCs w:val="24"/>
        </w:rPr>
      </w:pPr>
      <w:r w:rsidRPr="009A7F83">
        <w:rPr>
          <w:rFonts w:ascii="Garamond" w:hAnsi="Garamond"/>
          <w:sz w:val="24"/>
          <w:szCs w:val="24"/>
        </w:rPr>
        <w:t xml:space="preserve">che il progetto per cui si chiede finanziamento tramite il presente Avviso </w:t>
      </w:r>
      <w:r w:rsidR="009A7F83">
        <w:rPr>
          <w:rFonts w:ascii="Garamond" w:hAnsi="Garamond"/>
          <w:sz w:val="24"/>
          <w:szCs w:val="24"/>
        </w:rPr>
        <w:t xml:space="preserve">non </w:t>
      </w:r>
      <w:r w:rsidRPr="009A7F83">
        <w:rPr>
          <w:rFonts w:ascii="Garamond" w:hAnsi="Garamond"/>
          <w:sz w:val="24"/>
          <w:szCs w:val="24"/>
        </w:rPr>
        <w:t>è generatore di entrate nette</w:t>
      </w:r>
      <w:r w:rsidR="009A7F83">
        <w:rPr>
          <w:rFonts w:ascii="Garamond" w:hAnsi="Garamond"/>
          <w:sz w:val="24"/>
          <w:szCs w:val="24"/>
        </w:rPr>
        <w:t>.</w:t>
      </w:r>
    </w:p>
    <w:p w14:paraId="31064FF5" w14:textId="77777777" w:rsidR="00B86860" w:rsidRPr="009A7F83" w:rsidRDefault="00B86860">
      <w:pPr>
        <w:pStyle w:val="Paragrafoelenco"/>
        <w:spacing w:after="0" w:line="240" w:lineRule="auto"/>
        <w:ind w:left="360"/>
        <w:rPr>
          <w:rFonts w:ascii="Garamond" w:hAnsi="Garamond"/>
          <w:i/>
          <w:iCs/>
          <w:sz w:val="24"/>
          <w:szCs w:val="24"/>
        </w:rPr>
      </w:pPr>
    </w:p>
    <w:p w14:paraId="5A363E5F" w14:textId="77777777" w:rsidR="00B86860" w:rsidRPr="009A7F83" w:rsidRDefault="00000000" w:rsidP="009A7F83">
      <w:pPr>
        <w:pStyle w:val="NormaleWeb"/>
        <w:tabs>
          <w:tab w:val="left" w:pos="-994"/>
        </w:tabs>
        <w:spacing w:before="0" w:after="0"/>
        <w:jc w:val="center"/>
        <w:rPr>
          <w:rFonts w:ascii="Garamond" w:hAnsi="Garamond"/>
          <w:b/>
        </w:rPr>
      </w:pPr>
      <w:r w:rsidRPr="009A7F83">
        <w:rPr>
          <w:rFonts w:ascii="Garamond" w:hAnsi="Garamond"/>
          <w:b/>
        </w:rPr>
        <w:t>DICHIARA, INOLTRE, SOTTO LA PROPRIA RESPONSABILITA’ DI IMPEGNARSI A:</w:t>
      </w:r>
    </w:p>
    <w:p w14:paraId="6E03B094" w14:textId="77777777" w:rsidR="00B86860" w:rsidRPr="009A7F83" w:rsidRDefault="00000000">
      <w:pPr>
        <w:pStyle w:val="Paragrafoelenco"/>
        <w:numPr>
          <w:ilvl w:val="0"/>
          <w:numId w:val="30"/>
        </w:numPr>
        <w:spacing w:after="0" w:line="240" w:lineRule="auto"/>
        <w:rPr>
          <w:rFonts w:ascii="Garamond" w:hAnsi="Garamond"/>
          <w:sz w:val="24"/>
          <w:szCs w:val="24"/>
        </w:rPr>
      </w:pPr>
      <w:r w:rsidRPr="009A7F83">
        <w:rPr>
          <w:rFonts w:ascii="Garamond" w:hAnsi="Garamond"/>
          <w:sz w:val="24"/>
          <w:szCs w:val="24"/>
        </w:rPr>
        <w:t>attivare un conto corrente dedicato, intestato al soggetto beneficiario per tutte le risorse finanziarie necessarie per la completa realizzazione dell’investimento, di natura pubblica (contributo in conto capitale), privata (mezzi propri) o derivante da linee di finanziamento bancario, per effettuare i pagamenti nelle modalità consentite;</w:t>
      </w:r>
    </w:p>
    <w:p w14:paraId="1E9A1774" w14:textId="1EC33D00" w:rsidR="00B86860" w:rsidRPr="009A7F83" w:rsidRDefault="00000000">
      <w:pPr>
        <w:pStyle w:val="Paragrafoelenco"/>
        <w:numPr>
          <w:ilvl w:val="0"/>
          <w:numId w:val="30"/>
        </w:numPr>
        <w:spacing w:after="0" w:line="240" w:lineRule="auto"/>
        <w:rPr>
          <w:rFonts w:ascii="Garamond" w:hAnsi="Garamond"/>
          <w:sz w:val="24"/>
          <w:szCs w:val="24"/>
        </w:rPr>
      </w:pPr>
      <w:r w:rsidRPr="009A7F83">
        <w:rPr>
          <w:rFonts w:ascii="Garamond" w:hAnsi="Garamond"/>
          <w:sz w:val="24"/>
          <w:szCs w:val="24"/>
        </w:rPr>
        <w:t xml:space="preserve">rendere noto al </w:t>
      </w:r>
      <w:r w:rsidR="009A7F83">
        <w:rPr>
          <w:rFonts w:ascii="Garamond" w:hAnsi="Garamond"/>
          <w:sz w:val="24"/>
          <w:szCs w:val="24"/>
        </w:rPr>
        <w:t>Gal Marsica</w:t>
      </w:r>
      <w:r w:rsidRPr="009A7F83">
        <w:rPr>
          <w:rFonts w:ascii="Garamond" w:hAnsi="Garamond"/>
          <w:sz w:val="24"/>
          <w:szCs w:val="24"/>
        </w:rPr>
        <w:t xml:space="preserve"> ogni eventuale variazione e/o mancata realizzazione degli investimenti autorizzati;</w:t>
      </w:r>
    </w:p>
    <w:p w14:paraId="18827005" w14:textId="77777777" w:rsidR="00B86860" w:rsidRPr="009A7F83" w:rsidRDefault="00000000">
      <w:pPr>
        <w:pStyle w:val="Paragrafoelenco"/>
        <w:numPr>
          <w:ilvl w:val="0"/>
          <w:numId w:val="30"/>
        </w:numPr>
        <w:spacing w:after="0" w:line="240" w:lineRule="auto"/>
        <w:rPr>
          <w:rFonts w:ascii="Garamond" w:hAnsi="Garamond"/>
          <w:sz w:val="24"/>
          <w:szCs w:val="24"/>
        </w:rPr>
      </w:pPr>
      <w:r w:rsidRPr="009A7F83">
        <w:rPr>
          <w:rFonts w:ascii="Garamond" w:hAnsi="Garamond"/>
          <w:sz w:val="24"/>
          <w:szCs w:val="24"/>
        </w:rPr>
        <w:t>mantenere un sistema contabile distinto o un apposito codice contabile per tutte le transizioni relative all’intervento (es. es. Codice Unico di Progetto - CUP - nelle causali di pagamento/fatture);</w:t>
      </w:r>
    </w:p>
    <w:p w14:paraId="5F10301A" w14:textId="77777777" w:rsidR="00B86860" w:rsidRPr="009A7F83" w:rsidRDefault="00000000">
      <w:pPr>
        <w:pStyle w:val="Paragrafoelenco"/>
        <w:numPr>
          <w:ilvl w:val="0"/>
          <w:numId w:val="30"/>
        </w:numPr>
        <w:spacing w:after="0" w:line="240" w:lineRule="auto"/>
        <w:rPr>
          <w:rFonts w:ascii="Garamond" w:hAnsi="Garamond"/>
          <w:sz w:val="24"/>
          <w:szCs w:val="24"/>
        </w:rPr>
      </w:pPr>
      <w:r w:rsidRPr="009A7F83">
        <w:rPr>
          <w:rFonts w:ascii="Garamond" w:hAnsi="Garamond"/>
          <w:sz w:val="24"/>
          <w:szCs w:val="24"/>
        </w:rPr>
        <w:t>concludere l’attuazione del Piano entro il termine previsto dal Bando;</w:t>
      </w:r>
    </w:p>
    <w:p w14:paraId="0B124FCF" w14:textId="77777777" w:rsidR="00B86860" w:rsidRPr="009A7F83" w:rsidRDefault="00000000">
      <w:pPr>
        <w:pStyle w:val="Paragrafoelenco"/>
        <w:numPr>
          <w:ilvl w:val="0"/>
          <w:numId w:val="30"/>
        </w:numPr>
        <w:spacing w:after="0" w:line="240" w:lineRule="auto"/>
        <w:rPr>
          <w:rFonts w:ascii="Garamond" w:hAnsi="Garamond"/>
          <w:sz w:val="24"/>
          <w:szCs w:val="24"/>
        </w:rPr>
      </w:pPr>
      <w:r w:rsidRPr="009A7F83">
        <w:rPr>
          <w:rFonts w:ascii="Garamond" w:hAnsi="Garamond"/>
          <w:sz w:val="24"/>
          <w:szCs w:val="24"/>
        </w:rPr>
        <w:t xml:space="preserve">rispettare le norme in materia di pubblicità in conformità a quanto stabilito dall’allegato III del regolamento (UE) 2022/129 della Commissione del 21 dicembre 2021; </w:t>
      </w:r>
    </w:p>
    <w:p w14:paraId="588C5D10" w14:textId="4307DA74" w:rsidR="00B86860" w:rsidRPr="009A7F83" w:rsidRDefault="00000000">
      <w:pPr>
        <w:pStyle w:val="Paragrafoelenco"/>
        <w:numPr>
          <w:ilvl w:val="0"/>
          <w:numId w:val="30"/>
        </w:numPr>
        <w:spacing w:after="0" w:line="240" w:lineRule="auto"/>
        <w:rPr>
          <w:rFonts w:ascii="Garamond" w:hAnsi="Garamond"/>
          <w:sz w:val="24"/>
          <w:szCs w:val="24"/>
        </w:rPr>
      </w:pPr>
      <w:r w:rsidRPr="009A7F83">
        <w:rPr>
          <w:rFonts w:ascii="Garamond" w:hAnsi="Garamond"/>
          <w:sz w:val="24"/>
          <w:szCs w:val="24"/>
        </w:rPr>
        <w:t>mantenere per almeno 5 anni a decorrere dalla data di autorizzazione al pagamento del saldo finale:</w:t>
      </w:r>
    </w:p>
    <w:p w14:paraId="1BDB16BE" w14:textId="4499B7AD" w:rsidR="00B86860" w:rsidRPr="009A7F83" w:rsidRDefault="00000000" w:rsidP="009A7F83">
      <w:pPr>
        <w:pStyle w:val="NormaleWeb"/>
        <w:numPr>
          <w:ilvl w:val="1"/>
          <w:numId w:val="32"/>
        </w:numPr>
        <w:tabs>
          <w:tab w:val="left" w:pos="-994"/>
        </w:tabs>
        <w:spacing w:before="0" w:after="0"/>
        <w:ind w:left="709"/>
        <w:jc w:val="both"/>
        <w:rPr>
          <w:rFonts w:ascii="Garamond" w:hAnsi="Garamond"/>
        </w:rPr>
      </w:pPr>
      <w:r w:rsidRPr="009A7F83">
        <w:rPr>
          <w:rFonts w:ascii="Garamond" w:hAnsi="Garamond"/>
        </w:rPr>
        <w:t>la destinazione d’uso degli investimenti programmati;</w:t>
      </w:r>
    </w:p>
    <w:p w14:paraId="3F042807" w14:textId="58283493" w:rsidR="00B86860" w:rsidRPr="009A7F83" w:rsidRDefault="00000000" w:rsidP="009A7F83">
      <w:pPr>
        <w:pStyle w:val="NormaleWeb"/>
        <w:numPr>
          <w:ilvl w:val="1"/>
          <w:numId w:val="32"/>
        </w:numPr>
        <w:tabs>
          <w:tab w:val="left" w:pos="-994"/>
        </w:tabs>
        <w:spacing w:before="0" w:after="0"/>
        <w:ind w:left="709"/>
        <w:jc w:val="both"/>
        <w:rPr>
          <w:rFonts w:ascii="Garamond" w:hAnsi="Garamond"/>
        </w:rPr>
      </w:pPr>
      <w:r w:rsidRPr="009A7F83">
        <w:rPr>
          <w:rFonts w:ascii="Garamond" w:hAnsi="Garamond"/>
        </w:rPr>
        <w:t>la disponibilità dei beni oggetto di investimento (non alienabilità dei beni);</w:t>
      </w:r>
    </w:p>
    <w:p w14:paraId="1D806671" w14:textId="1975C53E" w:rsidR="00B86860" w:rsidRPr="009A7F83" w:rsidRDefault="00000000" w:rsidP="009A7F83">
      <w:pPr>
        <w:pStyle w:val="NormaleWeb"/>
        <w:numPr>
          <w:ilvl w:val="1"/>
          <w:numId w:val="32"/>
        </w:numPr>
        <w:tabs>
          <w:tab w:val="left" w:pos="-994"/>
        </w:tabs>
        <w:spacing w:before="0" w:after="0"/>
        <w:ind w:left="709"/>
        <w:jc w:val="both"/>
        <w:rPr>
          <w:rFonts w:ascii="Garamond" w:hAnsi="Garamond"/>
        </w:rPr>
      </w:pPr>
      <w:r w:rsidRPr="009A7F83">
        <w:rPr>
          <w:rFonts w:ascii="Garamond" w:hAnsi="Garamond"/>
        </w:rPr>
        <w:t>la documentazione giustificativa, in originale, delle spese sostenute;</w:t>
      </w:r>
    </w:p>
    <w:p w14:paraId="61E6C4FB" w14:textId="77777777" w:rsidR="00B86860" w:rsidRPr="009A7F83" w:rsidRDefault="00000000">
      <w:pPr>
        <w:pStyle w:val="Paragrafoelenco"/>
        <w:numPr>
          <w:ilvl w:val="0"/>
          <w:numId w:val="30"/>
        </w:numPr>
        <w:spacing w:after="0" w:line="240" w:lineRule="auto"/>
        <w:rPr>
          <w:rFonts w:ascii="Garamond" w:hAnsi="Garamond"/>
          <w:sz w:val="24"/>
          <w:szCs w:val="24"/>
        </w:rPr>
      </w:pPr>
      <w:r w:rsidRPr="009A7F83">
        <w:rPr>
          <w:rFonts w:ascii="Garamond" w:hAnsi="Garamond"/>
          <w:sz w:val="24"/>
          <w:szCs w:val="24"/>
        </w:rPr>
        <w:t>assicurare la massima collaborazione in occasione di verifiche e sopralluoghi che l’Amministrazione concedente, l’Organismo Pagatore, i Servizi Comunitari ed il valutatore, riterranno di effettuare, nonché l’accesso ad ogni altro documento utile ai fini dell’accertamento;</w:t>
      </w:r>
    </w:p>
    <w:p w14:paraId="6D1FB968" w14:textId="77777777" w:rsidR="00B86860" w:rsidRPr="009A7F83" w:rsidRDefault="00000000">
      <w:pPr>
        <w:pStyle w:val="Paragrafoelenco"/>
        <w:numPr>
          <w:ilvl w:val="0"/>
          <w:numId w:val="30"/>
        </w:numPr>
        <w:spacing w:after="0" w:line="240" w:lineRule="auto"/>
        <w:rPr>
          <w:rFonts w:ascii="Garamond" w:hAnsi="Garamond"/>
          <w:sz w:val="24"/>
          <w:szCs w:val="24"/>
        </w:rPr>
      </w:pPr>
      <w:r w:rsidRPr="009A7F83">
        <w:rPr>
          <w:rFonts w:ascii="Garamond" w:hAnsi="Garamond"/>
          <w:sz w:val="24"/>
          <w:szCs w:val="24"/>
        </w:rPr>
        <w:t>comunicare all’Amministrazione competente l’eventuale cambio del legale rappresentante entro 10 giorni lavorativi dal perfezionamento della transazione;</w:t>
      </w:r>
    </w:p>
    <w:p w14:paraId="7518BE05" w14:textId="77777777" w:rsidR="00B86860" w:rsidRPr="009A7F83" w:rsidRDefault="00000000">
      <w:pPr>
        <w:pStyle w:val="Paragrafoelenco"/>
        <w:numPr>
          <w:ilvl w:val="0"/>
          <w:numId w:val="30"/>
        </w:numPr>
        <w:spacing w:after="0" w:line="240" w:lineRule="auto"/>
        <w:rPr>
          <w:rFonts w:ascii="Garamond" w:hAnsi="Garamond"/>
          <w:sz w:val="24"/>
          <w:szCs w:val="24"/>
        </w:rPr>
      </w:pPr>
      <w:r w:rsidRPr="009A7F83">
        <w:rPr>
          <w:rFonts w:ascii="Garamond" w:hAnsi="Garamond"/>
          <w:sz w:val="24"/>
          <w:szCs w:val="24"/>
        </w:rPr>
        <w:t>restituire, anche mediante compensazione con importi dovuti da parte dell’Organismo Pagatore, le somme eventualmente percepite in eccesso quale aiuto, ovvero sanzioni amministrative, così come previsto dalle disposizioni e norme regionali, nazionali e comunitarie;</w:t>
      </w:r>
    </w:p>
    <w:p w14:paraId="513EADBE" w14:textId="5378BDD5" w:rsidR="00B86860" w:rsidRPr="009A7F83" w:rsidRDefault="00000000">
      <w:pPr>
        <w:pStyle w:val="Paragrafoelenco"/>
        <w:numPr>
          <w:ilvl w:val="0"/>
          <w:numId w:val="30"/>
        </w:numPr>
        <w:spacing w:after="0" w:line="240" w:lineRule="auto"/>
        <w:rPr>
          <w:rFonts w:ascii="Garamond" w:hAnsi="Garamond"/>
          <w:sz w:val="24"/>
          <w:szCs w:val="24"/>
        </w:rPr>
      </w:pPr>
      <w:r w:rsidRPr="009A7F83">
        <w:rPr>
          <w:rFonts w:ascii="Garamond" w:hAnsi="Garamond"/>
          <w:sz w:val="24"/>
          <w:szCs w:val="24"/>
        </w:rPr>
        <w:t>esonerare</w:t>
      </w:r>
      <w:r w:rsidR="009A7F83">
        <w:rPr>
          <w:rFonts w:ascii="Garamond" w:hAnsi="Garamond"/>
          <w:sz w:val="24"/>
          <w:szCs w:val="24"/>
        </w:rPr>
        <w:t xml:space="preserve"> il Gal Marsica </w:t>
      </w:r>
      <w:r w:rsidRPr="009A7F83">
        <w:rPr>
          <w:rFonts w:ascii="Garamond" w:hAnsi="Garamond"/>
          <w:sz w:val="24"/>
          <w:szCs w:val="24"/>
        </w:rPr>
        <w:t>da ogni responsabilità nei confronti di terzi aventi causa a qualsiasi titolo per il pagamento del sostegno richiesto.</w:t>
      </w:r>
    </w:p>
    <w:p w14:paraId="6C9C2976" w14:textId="77777777" w:rsidR="00B86860" w:rsidRPr="009A7F83" w:rsidRDefault="00B86860">
      <w:pPr>
        <w:pStyle w:val="NormaleWeb"/>
        <w:spacing w:before="0" w:after="0"/>
        <w:jc w:val="both"/>
        <w:rPr>
          <w:rFonts w:ascii="Garamond" w:hAnsi="Garamond"/>
          <w:b/>
        </w:rPr>
      </w:pPr>
    </w:p>
    <w:p w14:paraId="2AEAEA0B" w14:textId="77777777" w:rsidR="00B86860" w:rsidRPr="009A7F83" w:rsidRDefault="00000000">
      <w:pPr>
        <w:jc w:val="center"/>
        <w:rPr>
          <w:rFonts w:ascii="Garamond" w:hAnsi="Garamond"/>
        </w:rPr>
      </w:pPr>
      <w:r w:rsidRPr="009A7F83">
        <w:rPr>
          <w:rFonts w:ascii="Garamond" w:hAnsi="Garamond" w:cs="Times New Roman"/>
          <w:b/>
          <w:bCs/>
          <w:spacing w:val="20"/>
        </w:rPr>
        <w:t>SI IMPEGNA</w:t>
      </w:r>
    </w:p>
    <w:p w14:paraId="1121782C" w14:textId="77777777" w:rsidR="00B86860" w:rsidRPr="009A7F83" w:rsidRDefault="00000000">
      <w:pPr>
        <w:jc w:val="both"/>
        <w:rPr>
          <w:rFonts w:ascii="Garamond" w:hAnsi="Garamond"/>
        </w:rPr>
      </w:pPr>
      <w:r w:rsidRPr="009A7F83">
        <w:rPr>
          <w:rStyle w:val="Carpredefinitoparagrafo1"/>
          <w:rFonts w:ascii="Garamond" w:hAnsi="Garamond" w:cs="Times New Roman"/>
          <w:color w:val="000000"/>
        </w:rPr>
        <w:t>a ripresentare la presente dichiarazione qualora intervengano variazioni rispetto a quanto dichiarato con la presente dichiarazione in occasione di ogni successiva erogazione</w:t>
      </w:r>
    </w:p>
    <w:p w14:paraId="4C0BF119" w14:textId="77777777" w:rsidR="00B86860" w:rsidRPr="009A7F83" w:rsidRDefault="00B86860">
      <w:pPr>
        <w:pStyle w:val="NormaleWeb"/>
        <w:spacing w:before="0" w:after="0"/>
        <w:ind w:left="5529" w:right="285"/>
        <w:jc w:val="both"/>
        <w:rPr>
          <w:rFonts w:ascii="Garamond" w:hAnsi="Garamond"/>
        </w:rPr>
      </w:pPr>
    </w:p>
    <w:p w14:paraId="012D2002" w14:textId="77777777" w:rsidR="00B86860" w:rsidRPr="009A7F83" w:rsidRDefault="00000000">
      <w:pPr>
        <w:jc w:val="center"/>
        <w:rPr>
          <w:rFonts w:ascii="Garamond" w:hAnsi="Garamond"/>
        </w:rPr>
      </w:pPr>
      <w:r w:rsidRPr="009A7F83">
        <w:rPr>
          <w:rStyle w:val="Carpredefinitoparagrafo1"/>
          <w:rFonts w:ascii="Garamond" w:hAnsi="Garamond" w:cs="Times New Roman"/>
          <w:b/>
          <w:color w:val="000000"/>
        </w:rPr>
        <w:t>E ALLEGA</w:t>
      </w:r>
    </w:p>
    <w:p w14:paraId="3B318AA0" w14:textId="77777777" w:rsidR="00B86860" w:rsidRPr="009A7F83" w:rsidRDefault="00000000">
      <w:pPr>
        <w:jc w:val="both"/>
        <w:rPr>
          <w:rFonts w:ascii="Garamond" w:hAnsi="Garamond"/>
        </w:rPr>
      </w:pPr>
      <w:r w:rsidRPr="009A7F83">
        <w:rPr>
          <w:rStyle w:val="Carpredefinitoparagrafo1"/>
          <w:rFonts w:ascii="Garamond" w:hAnsi="Garamond" w:cs="Times New Roman"/>
          <w:color w:val="000000"/>
        </w:rPr>
        <w:t>1) fotocopia del documento d’identità (tipo)______________________ n. _______________ rilasciato da ______________________________il _________________;</w:t>
      </w:r>
    </w:p>
    <w:p w14:paraId="769FE1CE" w14:textId="77777777" w:rsidR="00B86860" w:rsidRPr="009A7F83" w:rsidRDefault="00B86860">
      <w:pPr>
        <w:jc w:val="both"/>
        <w:rPr>
          <w:rFonts w:ascii="Garamond" w:hAnsi="Garamond" w:cs="Times New Roman"/>
        </w:rPr>
      </w:pPr>
    </w:p>
    <w:p w14:paraId="6EA6A4A7" w14:textId="77777777" w:rsidR="00B86860" w:rsidRPr="009A7F83" w:rsidRDefault="00B86860">
      <w:pPr>
        <w:jc w:val="both"/>
        <w:rPr>
          <w:rFonts w:ascii="Garamond" w:hAnsi="Garamond" w:cs="Times New Roman"/>
        </w:rPr>
      </w:pPr>
    </w:p>
    <w:p w14:paraId="0A078E96" w14:textId="77777777" w:rsidR="00B86860" w:rsidRPr="009A7F83" w:rsidRDefault="00000000">
      <w:pPr>
        <w:jc w:val="both"/>
        <w:rPr>
          <w:rFonts w:ascii="Garamond" w:hAnsi="Garamond" w:cs="Times New Roman"/>
          <w:color w:val="000000"/>
        </w:rPr>
      </w:pPr>
      <w:r w:rsidRPr="009A7F83">
        <w:rPr>
          <w:rFonts w:ascii="Garamond" w:hAnsi="Garamond" w:cs="Times New Roman"/>
          <w:color w:val="000000"/>
        </w:rPr>
        <w:t>La/Il sottoscritta/o dichiara inoltre di essere informata/o, ai sensi del D.lgs. n. 196/2003 (codice in materia di protezione di dati personali) e del Reg (UE) 679/2016, che i dati personali raccolti saranno trattati, anche con strumenti informatici, esclusivamente nell’ambito del procedimento per il quale la presente dichiarazione viene resa.</w:t>
      </w:r>
    </w:p>
    <w:p w14:paraId="5EF5C3F7" w14:textId="77777777" w:rsidR="00B86860" w:rsidRPr="009A7F83" w:rsidRDefault="00B86860">
      <w:pPr>
        <w:jc w:val="both"/>
        <w:rPr>
          <w:rFonts w:ascii="Garamond" w:hAnsi="Garamond" w:cs="Times New Roman"/>
          <w:i/>
          <w:color w:val="000000"/>
        </w:rPr>
      </w:pPr>
    </w:p>
    <w:p w14:paraId="156BD2C5" w14:textId="77777777" w:rsidR="00B86860" w:rsidRPr="009A7F83" w:rsidRDefault="00000000">
      <w:pPr>
        <w:jc w:val="both"/>
        <w:rPr>
          <w:rFonts w:ascii="Garamond" w:hAnsi="Garamond"/>
        </w:rPr>
      </w:pPr>
      <w:r w:rsidRPr="009A7F83">
        <w:rPr>
          <w:rFonts w:ascii="Garamond" w:hAnsi="Garamond" w:cs="Times New Roman"/>
          <w:bCs/>
          <w:i/>
          <w:color w:val="000000"/>
        </w:rPr>
        <w:t>Località</w:t>
      </w:r>
      <w:r w:rsidRPr="009A7F83">
        <w:rPr>
          <w:rFonts w:ascii="Garamond" w:hAnsi="Garamond" w:cs="Times New Roman"/>
          <w:bCs/>
          <w:color w:val="000000"/>
        </w:rPr>
        <w:t xml:space="preserve"> e </w:t>
      </w:r>
      <w:r w:rsidRPr="009A7F83">
        <w:rPr>
          <w:rFonts w:ascii="Garamond" w:hAnsi="Garamond" w:cs="Times New Roman"/>
          <w:bCs/>
          <w:i/>
          <w:color w:val="000000"/>
        </w:rPr>
        <w:t>data</w:t>
      </w:r>
      <w:r w:rsidRPr="009A7F83">
        <w:rPr>
          <w:rFonts w:ascii="Garamond" w:hAnsi="Garamond" w:cs="Times New Roman"/>
          <w:bCs/>
          <w:color w:val="000000"/>
        </w:rPr>
        <w:t xml:space="preserve"> </w:t>
      </w:r>
      <w:bookmarkStart w:id="1" w:name="Testo87"/>
      <w:r w:rsidRPr="009A7F83">
        <w:rPr>
          <w:rFonts w:ascii="Garamond" w:hAnsi="Garamond" w:cs="Times New Roman"/>
          <w:bCs/>
          <w:color w:val="000000"/>
        </w:rPr>
        <w:t>_</w:t>
      </w:r>
      <w:bookmarkEnd w:id="1"/>
      <w:r w:rsidRPr="009A7F83">
        <w:rPr>
          <w:rFonts w:ascii="Garamond" w:hAnsi="Garamond" w:cs="Times New Roman"/>
          <w:bCs/>
          <w:color w:val="000000"/>
        </w:rPr>
        <w:t>___________</w:t>
      </w:r>
    </w:p>
    <w:p w14:paraId="64818297" w14:textId="77777777" w:rsidR="00B86860" w:rsidRPr="009A7F83" w:rsidRDefault="00000000">
      <w:pPr>
        <w:ind w:left="5103"/>
        <w:jc w:val="both"/>
        <w:rPr>
          <w:rFonts w:ascii="Garamond" w:hAnsi="Garamond" w:cs="Times New Roman"/>
          <w:bCs/>
          <w:color w:val="000000"/>
        </w:rPr>
      </w:pPr>
      <w:r w:rsidRPr="009A7F83">
        <w:rPr>
          <w:rFonts w:ascii="Garamond" w:hAnsi="Garamond" w:cs="Times New Roman"/>
          <w:bCs/>
          <w:color w:val="000000"/>
        </w:rPr>
        <w:t xml:space="preserve">In fede </w:t>
      </w:r>
    </w:p>
    <w:p w14:paraId="577BCF71" w14:textId="656912E4" w:rsidR="00B86860" w:rsidRPr="009A7F83" w:rsidRDefault="00000000">
      <w:pPr>
        <w:ind w:left="5103"/>
        <w:jc w:val="both"/>
        <w:rPr>
          <w:rFonts w:ascii="Garamond" w:hAnsi="Garamond" w:cs="Times New Roman"/>
          <w:bCs/>
          <w:color w:val="000000"/>
        </w:rPr>
      </w:pPr>
      <w:r w:rsidRPr="009A7F83">
        <w:rPr>
          <w:rFonts w:ascii="Garamond" w:hAnsi="Garamond" w:cs="Times New Roman"/>
          <w:bCs/>
          <w:color w:val="000000"/>
        </w:rPr>
        <w:t>(Il titolare/legale rappresentante)</w:t>
      </w:r>
    </w:p>
    <w:p w14:paraId="43D2142B" w14:textId="77777777" w:rsidR="00B86860" w:rsidRPr="009A7F83" w:rsidRDefault="00B86860">
      <w:pPr>
        <w:ind w:left="2160"/>
        <w:jc w:val="both"/>
        <w:rPr>
          <w:rFonts w:ascii="Garamond" w:hAnsi="Garamond" w:cs="Times New Roman"/>
          <w:bCs/>
          <w:color w:val="000000"/>
        </w:rPr>
      </w:pPr>
    </w:p>
    <w:p w14:paraId="6D5C8199" w14:textId="77777777" w:rsidR="00B86860" w:rsidRPr="009A7F83" w:rsidRDefault="00000000" w:rsidP="009A7F83">
      <w:pPr>
        <w:ind w:left="4536"/>
        <w:jc w:val="both"/>
        <w:rPr>
          <w:rFonts w:ascii="Garamond" w:hAnsi="Garamond"/>
        </w:rPr>
      </w:pPr>
      <w:r w:rsidRPr="009A7F83">
        <w:rPr>
          <w:rFonts w:ascii="Garamond" w:hAnsi="Garamond" w:cs="Times New Roman"/>
          <w:bCs/>
          <w:color w:val="000000"/>
        </w:rPr>
        <w:t>__________________________________</w:t>
      </w:r>
    </w:p>
    <w:p w14:paraId="10E4AB78" w14:textId="77777777" w:rsidR="00B86860" w:rsidRDefault="00B86860">
      <w:pPr>
        <w:jc w:val="both"/>
        <w:rPr>
          <w:rFonts w:cs="Times New Roman"/>
          <w:sz w:val="22"/>
          <w:szCs w:val="22"/>
        </w:rPr>
      </w:pPr>
    </w:p>
    <w:p w14:paraId="02DD25C2" w14:textId="77777777" w:rsidR="00BE47E6" w:rsidRDefault="00BE47E6" w:rsidP="00BE47E6">
      <w:pPr>
        <w:rPr>
          <w:rStyle w:val="Nessuno"/>
          <w:rFonts w:ascii="Garamond" w:hAnsi="Garamond"/>
        </w:rPr>
      </w:pPr>
      <w:r w:rsidRPr="00CA55D5">
        <w:rPr>
          <w:rStyle w:val="Nessuno"/>
          <w:rFonts w:ascii="Garamond" w:hAnsi="Garamond"/>
        </w:rPr>
        <w:t>Copia di un documento di riconoscimento in corso di validità</w:t>
      </w:r>
      <w:r>
        <w:rPr>
          <w:rStyle w:val="Nessuno"/>
          <w:rFonts w:ascii="Garamond" w:hAnsi="Garamond"/>
        </w:rPr>
        <w:t xml:space="preserve"> (non occorre se firmato digitalmente)</w:t>
      </w:r>
    </w:p>
    <w:p w14:paraId="656F88BA" w14:textId="77777777" w:rsidR="00BE47E6" w:rsidRDefault="00BE47E6">
      <w:pPr>
        <w:jc w:val="both"/>
        <w:rPr>
          <w:rFonts w:cs="Times New Roman"/>
          <w:sz w:val="22"/>
          <w:szCs w:val="22"/>
        </w:rPr>
      </w:pPr>
    </w:p>
    <w:sectPr w:rsidR="00BE47E6" w:rsidSect="009A7F83">
      <w:footerReference w:type="default" r:id="rId10"/>
      <w:pgSz w:w="11906" w:h="16838"/>
      <w:pgMar w:top="993" w:right="849" w:bottom="1440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754C7" w14:textId="77777777" w:rsidR="00B104B0" w:rsidRDefault="00B104B0">
      <w:r>
        <w:separator/>
      </w:r>
    </w:p>
  </w:endnote>
  <w:endnote w:type="continuationSeparator" w:id="0">
    <w:p w14:paraId="4E2C0206" w14:textId="77777777" w:rsidR="00B104B0" w:rsidRDefault="00B10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altName w:val="Arial"/>
    <w:panose1 w:val="020B0604020202020204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3BA43" w14:textId="77777777" w:rsidR="005B46DB" w:rsidRDefault="00000000">
    <w:pPr>
      <w:pStyle w:val="Pidipagina"/>
      <w:jc w:val="right"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  <w:p w14:paraId="3A1D6FA9" w14:textId="77777777" w:rsidR="005B46DB" w:rsidRDefault="005B46DB">
    <w:pPr>
      <w:pStyle w:val="Style1"/>
      <w:widowControl/>
      <w:ind w:right="38"/>
      <w:jc w:val="right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57ED5" w14:textId="77777777" w:rsidR="00B104B0" w:rsidRDefault="00B104B0">
      <w:r>
        <w:rPr>
          <w:color w:val="000000"/>
        </w:rPr>
        <w:separator/>
      </w:r>
    </w:p>
  </w:footnote>
  <w:footnote w:type="continuationSeparator" w:id="0">
    <w:p w14:paraId="59D85BC1" w14:textId="77777777" w:rsidR="00B104B0" w:rsidRDefault="00B10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51088"/>
    <w:multiLevelType w:val="multilevel"/>
    <w:tmpl w:val="A9F6BACA"/>
    <w:styleLink w:val="WW8Num11"/>
    <w:lvl w:ilvl="0">
      <w:start w:val="12"/>
      <w:numFmt w:val="decimal"/>
      <w:lvlText w:val="%1)"/>
      <w:lvlJc w:val="left"/>
      <w:rPr>
        <w:rFonts w:ascii="Arial Unicode MS" w:eastAsia="Arial Unicode MS" w:hAnsi="Arial Unicode MS" w:cs="Arial Unicode M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 w15:restartNumberingAfterBreak="0">
    <w:nsid w:val="11440955"/>
    <w:multiLevelType w:val="multilevel"/>
    <w:tmpl w:val="72B61314"/>
    <w:styleLink w:val="WW8Num9"/>
    <w:lvl w:ilvl="0">
      <w:start w:val="2"/>
      <w:numFmt w:val="decimal"/>
      <w:lvlText w:val="%1)"/>
      <w:lvlJc w:val="left"/>
      <w:rPr>
        <w:rFonts w:ascii="Arial Unicode MS" w:eastAsia="Arial Unicode MS" w:hAnsi="Arial Unicode MS" w:cs="Arial Unicode M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 w15:restartNumberingAfterBreak="0">
    <w:nsid w:val="140E1434"/>
    <w:multiLevelType w:val="multilevel"/>
    <w:tmpl w:val="678E1080"/>
    <w:styleLink w:val="WW8Num14"/>
    <w:lvl w:ilvl="0">
      <w:start w:val="2"/>
      <w:numFmt w:val="upperRoman"/>
      <w:lvlText w:val="%1"/>
      <w:lvlJc w:val="left"/>
      <w:rPr>
        <w:rFonts w:ascii="Arial Unicode MS" w:eastAsia="Arial Unicode MS" w:hAnsi="Arial Unicode MS" w:cs="Arial Unicode M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 w15:restartNumberingAfterBreak="0">
    <w:nsid w:val="163656D6"/>
    <w:multiLevelType w:val="multilevel"/>
    <w:tmpl w:val="2124CEDE"/>
    <w:lvl w:ilvl="0">
      <w:numFmt w:val="bullet"/>
      <w:lvlText w:val="-"/>
      <w:lvlJc w:val="left"/>
      <w:pPr>
        <w:ind w:left="360" w:hanging="360"/>
      </w:pPr>
      <w:rPr>
        <w:rFonts w:ascii="Calibri" w:eastAsia="Times New Roman" w:hAnsi="Calibri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4" w15:restartNumberingAfterBreak="0">
    <w:nsid w:val="180D6D74"/>
    <w:multiLevelType w:val="multilevel"/>
    <w:tmpl w:val="A5E002D8"/>
    <w:styleLink w:val="Stileimportato630"/>
    <w:lvl w:ilvl="0">
      <w:numFmt w:val="bullet"/>
      <w:lvlText w:val="-"/>
      <w:lvlJc w:val="left"/>
      <w:rPr>
        <w:rFonts w:ascii="Georgia" w:eastAsia="Georgia" w:hAnsi="Georgia" w:cs="Georg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1">
      <w:numFmt w:val="bullet"/>
      <w:lvlText w:val="o"/>
      <w:lvlJc w:val="left"/>
      <w:rPr>
        <w:rFonts w:ascii="Georgia" w:eastAsia="Georgia" w:hAnsi="Georgia" w:cs="Georg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2">
      <w:numFmt w:val="bullet"/>
      <w:lvlText w:val="▪"/>
      <w:lvlJc w:val="left"/>
      <w:rPr>
        <w:rFonts w:ascii="Georgia" w:eastAsia="Georgia" w:hAnsi="Georgia" w:cs="Georg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3"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4">
      <w:numFmt w:val="bullet"/>
      <w:lvlText w:val="o"/>
      <w:lvlJc w:val="left"/>
      <w:rPr>
        <w:rFonts w:ascii="Georgia" w:eastAsia="Georgia" w:hAnsi="Georgia" w:cs="Georg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5">
      <w:numFmt w:val="bullet"/>
      <w:lvlText w:val="▪"/>
      <w:lvlJc w:val="left"/>
      <w:rPr>
        <w:rFonts w:ascii="Georgia" w:eastAsia="Georgia" w:hAnsi="Georgia" w:cs="Georg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6"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7">
      <w:numFmt w:val="bullet"/>
      <w:lvlText w:val="o"/>
      <w:lvlJc w:val="left"/>
      <w:rPr>
        <w:rFonts w:ascii="Georgia" w:eastAsia="Georgia" w:hAnsi="Georgia" w:cs="Georg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8">
      <w:numFmt w:val="bullet"/>
      <w:lvlText w:val="▪"/>
      <w:lvlJc w:val="left"/>
      <w:rPr>
        <w:rFonts w:ascii="Georgia" w:eastAsia="Georgia" w:hAnsi="Georgia" w:cs="Georg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</w:abstractNum>
  <w:abstractNum w:abstractNumId="5" w15:restartNumberingAfterBreak="0">
    <w:nsid w:val="238B3518"/>
    <w:multiLevelType w:val="multilevel"/>
    <w:tmpl w:val="35960D10"/>
    <w:styleLink w:val="WW8Num1"/>
    <w:lvl w:ilvl="0">
      <w:start w:val="10"/>
      <w:numFmt w:val="decimal"/>
      <w:lvlText w:val="%1)"/>
      <w:lvlJc w:val="left"/>
      <w:rPr>
        <w:rFonts w:ascii="Arial Unicode MS" w:eastAsia="Arial Unicode MS" w:hAnsi="Arial Unicode MS" w:cs="Arial Unicode MS"/>
        <w:i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 w15:restartNumberingAfterBreak="0">
    <w:nsid w:val="240B72E5"/>
    <w:multiLevelType w:val="multilevel"/>
    <w:tmpl w:val="168E9A1A"/>
    <w:lvl w:ilvl="0">
      <w:numFmt w:val="bullet"/>
      <w:lvlText w:val="-"/>
      <w:lvlJc w:val="left"/>
      <w:pPr>
        <w:ind w:left="360" w:hanging="360"/>
      </w:pPr>
      <w:rPr>
        <w:rFonts w:ascii="Calibri" w:eastAsia="Times New Roman" w:hAnsi="Calibri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7" w15:restartNumberingAfterBreak="0">
    <w:nsid w:val="2AC8032E"/>
    <w:multiLevelType w:val="multilevel"/>
    <w:tmpl w:val="36A26F10"/>
    <w:styleLink w:val="WW8Num2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" w15:restartNumberingAfterBreak="0">
    <w:nsid w:val="2B3B42FC"/>
    <w:multiLevelType w:val="multilevel"/>
    <w:tmpl w:val="F35EF7DC"/>
    <w:styleLink w:val="WW8Num1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 w15:restartNumberingAfterBreak="0">
    <w:nsid w:val="2C2B1737"/>
    <w:multiLevelType w:val="multilevel"/>
    <w:tmpl w:val="A02AF560"/>
    <w:styleLink w:val="WW8Num4"/>
    <w:lvl w:ilvl="0">
      <w:numFmt w:val="bullet"/>
      <w:lvlText w:val="-"/>
      <w:lvlJc w:val="left"/>
      <w:rPr>
        <w:rFonts w:ascii="Times New Roman" w:eastAsia="Arial Unicode MS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0" w15:restartNumberingAfterBreak="0">
    <w:nsid w:val="2CD658EB"/>
    <w:multiLevelType w:val="multilevel"/>
    <w:tmpl w:val="FDF6780A"/>
    <w:styleLink w:val="WW8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" w15:restartNumberingAfterBreak="0">
    <w:nsid w:val="30172853"/>
    <w:multiLevelType w:val="multilevel"/>
    <w:tmpl w:val="40267666"/>
    <w:styleLink w:val="Stileimportato620"/>
    <w:lvl w:ilvl="0"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1"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2"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3"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4"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5"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6"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7"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8"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</w:abstractNum>
  <w:abstractNum w:abstractNumId="12" w15:restartNumberingAfterBreak="0">
    <w:nsid w:val="30D17013"/>
    <w:multiLevelType w:val="multilevel"/>
    <w:tmpl w:val="D72AE900"/>
    <w:lvl w:ilvl="0">
      <w:numFmt w:val="bullet"/>
      <w:lvlText w:val="-"/>
      <w:lvlJc w:val="left"/>
      <w:pPr>
        <w:ind w:left="360" w:hanging="360"/>
      </w:pPr>
      <w:rPr>
        <w:rFonts w:ascii="Calibri" w:eastAsia="Times New Roman" w:hAnsi="Calibri"/>
      </w:rPr>
    </w:lvl>
    <w:lvl w:ilvl="1">
      <w:numFmt w:val="bullet"/>
      <w:lvlText w:val=""/>
      <w:lvlJc w:val="left"/>
      <w:pPr>
        <w:ind w:left="1080" w:hanging="360"/>
      </w:pPr>
      <w:rPr>
        <w:rFonts w:ascii="Symbol" w:hAnsi="Symbol" w:cs="Symbol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3" w15:restartNumberingAfterBreak="0">
    <w:nsid w:val="348F0C27"/>
    <w:multiLevelType w:val="multilevel"/>
    <w:tmpl w:val="F19A6176"/>
    <w:lvl w:ilvl="0">
      <w:numFmt w:val="bullet"/>
      <w:lvlText w:val="-"/>
      <w:lvlJc w:val="left"/>
      <w:pPr>
        <w:ind w:left="360" w:hanging="360"/>
      </w:pPr>
      <w:rPr>
        <w:rFonts w:ascii="Calibri" w:eastAsia="Times New Roman" w:hAnsi="Calibri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4" w15:restartNumberingAfterBreak="0">
    <w:nsid w:val="366C0FE9"/>
    <w:multiLevelType w:val="multilevel"/>
    <w:tmpl w:val="15A6E1A6"/>
    <w:styleLink w:val="WW8Num23"/>
    <w:lvl w:ilvl="0">
      <w:start w:val="32"/>
      <w:numFmt w:val="decimal"/>
      <w:lvlText w:val="%1)"/>
      <w:lvlJc w:val="left"/>
      <w:rPr>
        <w:rFonts w:ascii="Arial Unicode MS" w:eastAsia="Arial Unicode MS" w:hAnsi="Arial Unicode MS" w:cs="Arial Unicode M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3D7E3933"/>
    <w:multiLevelType w:val="multilevel"/>
    <w:tmpl w:val="41D4F2BC"/>
    <w:styleLink w:val="WW8Num10"/>
    <w:lvl w:ilvl="0">
      <w:start w:val="1"/>
      <w:numFmt w:val="decimal"/>
      <w:lvlText w:val="%1)"/>
      <w:lvlJc w:val="left"/>
      <w:rPr>
        <w:rFonts w:ascii="Calibri" w:hAnsi="Calibri" w:cs="Calibri"/>
        <w:sz w:val="22"/>
        <w:szCs w:val="22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 w15:restartNumberingAfterBreak="0">
    <w:nsid w:val="4DDE7CE6"/>
    <w:multiLevelType w:val="multilevel"/>
    <w:tmpl w:val="33025CBA"/>
    <w:lvl w:ilvl="0">
      <w:numFmt w:val="bullet"/>
      <w:lvlText w:val="-"/>
      <w:lvlJc w:val="left"/>
      <w:pPr>
        <w:ind w:left="360" w:hanging="360"/>
      </w:pPr>
      <w:rPr>
        <w:rFonts w:ascii="Calibri" w:eastAsia="Times New Roman" w:hAnsi="Calibri"/>
      </w:rPr>
    </w:lvl>
    <w:lvl w:ilvl="1">
      <w:numFmt w:val="bullet"/>
      <w:lvlText w:val=""/>
      <w:lvlJc w:val="left"/>
      <w:pPr>
        <w:ind w:left="108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7" w15:restartNumberingAfterBreak="0">
    <w:nsid w:val="52C47604"/>
    <w:multiLevelType w:val="multilevel"/>
    <w:tmpl w:val="B34290F6"/>
    <w:styleLink w:val="WW8Num20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8" w15:restartNumberingAfterBreak="0">
    <w:nsid w:val="548254B7"/>
    <w:multiLevelType w:val="multilevel"/>
    <w:tmpl w:val="7586F37E"/>
    <w:styleLink w:val="WW8Num15"/>
    <w:lvl w:ilvl="0">
      <w:start w:val="25"/>
      <w:numFmt w:val="decimal"/>
      <w:lvlText w:val="%1)"/>
      <w:lvlJc w:val="left"/>
      <w:rPr>
        <w:rFonts w:ascii="Arial Unicode MS" w:eastAsia="Arial Unicode MS" w:hAnsi="Arial Unicode MS" w:cs="Arial Unicode M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 w15:restartNumberingAfterBreak="0">
    <w:nsid w:val="5D29414D"/>
    <w:multiLevelType w:val="multilevel"/>
    <w:tmpl w:val="D1368C9C"/>
    <w:lvl w:ilvl="0">
      <w:numFmt w:val="bullet"/>
      <w:lvlText w:val=""/>
      <w:lvlJc w:val="left"/>
      <w:pPr>
        <w:ind w:left="1133" w:hanging="360"/>
      </w:pPr>
      <w:rPr>
        <w:rFonts w:ascii="Times New Roman" w:eastAsia="Calibri" w:hAnsi="Times New Roman" w:cs="Times New Roman"/>
      </w:rPr>
    </w:lvl>
    <w:lvl w:ilvl="1">
      <w:numFmt w:val="bullet"/>
      <w:lvlText w:val="o"/>
      <w:lvlJc w:val="left"/>
      <w:pPr>
        <w:ind w:left="185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7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9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1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3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5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7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93" w:hanging="360"/>
      </w:pPr>
      <w:rPr>
        <w:rFonts w:ascii="Wingdings" w:hAnsi="Wingdings"/>
      </w:rPr>
    </w:lvl>
  </w:abstractNum>
  <w:abstractNum w:abstractNumId="20" w15:restartNumberingAfterBreak="0">
    <w:nsid w:val="609510AB"/>
    <w:multiLevelType w:val="multilevel"/>
    <w:tmpl w:val="54407A4C"/>
    <w:styleLink w:val="WW8Num16"/>
    <w:lvl w:ilvl="0">
      <w:numFmt w:val="bullet"/>
      <w:lvlText w:val=""/>
      <w:lvlJc w:val="left"/>
      <w:rPr>
        <w:rFonts w:ascii="Symbol" w:hAnsi="Symbol" w:cs="Symbol"/>
        <w:sz w:val="20"/>
      </w:rPr>
    </w:lvl>
    <w:lvl w:ilvl="1">
      <w:numFmt w:val="bullet"/>
      <w:lvlText w:val="o"/>
      <w:lvlJc w:val="left"/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rPr>
        <w:rFonts w:ascii="Wingdings" w:hAnsi="Wingdings" w:cs="Wingdings"/>
        <w:sz w:val="20"/>
      </w:rPr>
    </w:lvl>
    <w:lvl w:ilvl="3">
      <w:numFmt w:val="bullet"/>
      <w:lvlText w:val=""/>
      <w:lvlJc w:val="left"/>
      <w:rPr>
        <w:rFonts w:ascii="Wingdings" w:hAnsi="Wingdings" w:cs="Wingdings"/>
        <w:sz w:val="20"/>
      </w:rPr>
    </w:lvl>
    <w:lvl w:ilvl="4">
      <w:numFmt w:val="bullet"/>
      <w:lvlText w:val=""/>
      <w:lvlJc w:val="left"/>
      <w:rPr>
        <w:rFonts w:ascii="Wingdings" w:hAnsi="Wingdings" w:cs="Wingdings"/>
        <w:sz w:val="20"/>
      </w:rPr>
    </w:lvl>
    <w:lvl w:ilvl="5">
      <w:numFmt w:val="bullet"/>
      <w:lvlText w:val=""/>
      <w:lvlJc w:val="left"/>
      <w:rPr>
        <w:rFonts w:ascii="Wingdings" w:hAnsi="Wingdings" w:cs="Wingdings"/>
        <w:sz w:val="20"/>
      </w:rPr>
    </w:lvl>
    <w:lvl w:ilvl="6">
      <w:numFmt w:val="bullet"/>
      <w:lvlText w:val=""/>
      <w:lvlJc w:val="left"/>
      <w:rPr>
        <w:rFonts w:ascii="Wingdings" w:hAnsi="Wingdings" w:cs="Wingdings"/>
        <w:sz w:val="20"/>
      </w:rPr>
    </w:lvl>
    <w:lvl w:ilvl="7">
      <w:numFmt w:val="bullet"/>
      <w:lvlText w:val=""/>
      <w:lvlJc w:val="left"/>
      <w:rPr>
        <w:rFonts w:ascii="Wingdings" w:hAnsi="Wingdings" w:cs="Wingdings"/>
        <w:sz w:val="20"/>
      </w:rPr>
    </w:lvl>
    <w:lvl w:ilvl="8">
      <w:numFmt w:val="bullet"/>
      <w:lvlText w:val=""/>
      <w:lvlJc w:val="left"/>
      <w:rPr>
        <w:rFonts w:ascii="Wingdings" w:hAnsi="Wingdings" w:cs="Wingdings"/>
        <w:sz w:val="20"/>
      </w:rPr>
    </w:lvl>
  </w:abstractNum>
  <w:abstractNum w:abstractNumId="21" w15:restartNumberingAfterBreak="0">
    <w:nsid w:val="61553F40"/>
    <w:multiLevelType w:val="multilevel"/>
    <w:tmpl w:val="7250D232"/>
    <w:styleLink w:val="WW8Num5"/>
    <w:lvl w:ilvl="0">
      <w:numFmt w:val="bullet"/>
      <w:lvlText w:val="-"/>
      <w:lvlJc w:val="left"/>
      <w:rPr>
        <w:rFonts w:ascii="Segoe UI" w:hAnsi="Segoe UI" w:cs="Segoe UI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2" w15:restartNumberingAfterBreak="0">
    <w:nsid w:val="63E804B5"/>
    <w:multiLevelType w:val="multilevel"/>
    <w:tmpl w:val="915A9DBC"/>
    <w:styleLink w:val="WW8Num6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3" w15:restartNumberingAfterBreak="0">
    <w:nsid w:val="652A4641"/>
    <w:multiLevelType w:val="multilevel"/>
    <w:tmpl w:val="DE562172"/>
    <w:styleLink w:val="WW8Num2"/>
    <w:lvl w:ilvl="0">
      <w:start w:val="1"/>
      <w:numFmt w:val="upperRoman"/>
      <w:lvlText w:val="%1"/>
      <w:lvlJc w:val="left"/>
      <w:rPr>
        <w:rFonts w:ascii="Arial Unicode MS" w:eastAsia="Arial Unicode MS" w:hAnsi="Arial Unicode MS" w:cs="Arial Unicode M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" w15:restartNumberingAfterBreak="0">
    <w:nsid w:val="69023ED3"/>
    <w:multiLevelType w:val="multilevel"/>
    <w:tmpl w:val="B984914E"/>
    <w:styleLink w:val="WW8Num13"/>
    <w:lvl w:ilvl="0">
      <w:start w:val="20"/>
      <w:numFmt w:val="decimal"/>
      <w:lvlText w:val="%1)"/>
      <w:lvlJc w:val="left"/>
      <w:rPr>
        <w:rFonts w:ascii="Arial Unicode MS" w:eastAsia="Arial Unicode MS" w:hAnsi="Arial Unicode MS" w:cs="Arial Unicode MS"/>
        <w:i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5" w15:restartNumberingAfterBreak="0">
    <w:nsid w:val="6AB745E4"/>
    <w:multiLevelType w:val="multilevel"/>
    <w:tmpl w:val="D962282A"/>
    <w:styleLink w:val="WW8Num17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6" w15:restartNumberingAfterBreak="0">
    <w:nsid w:val="6E9879B7"/>
    <w:multiLevelType w:val="multilevel"/>
    <w:tmpl w:val="72DA86D8"/>
    <w:styleLink w:val="WW8Num18"/>
    <w:lvl w:ilvl="0">
      <w:start w:val="9"/>
      <w:numFmt w:val="decimal"/>
      <w:lvlText w:val="%1)"/>
      <w:lvlJc w:val="left"/>
      <w:rPr>
        <w:rFonts w:ascii="Arial Unicode MS" w:eastAsia="Arial Unicode MS" w:hAnsi="Arial Unicode MS" w:cs="Arial Unicode M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" w15:restartNumberingAfterBreak="0">
    <w:nsid w:val="71A5087E"/>
    <w:multiLevelType w:val="multilevel"/>
    <w:tmpl w:val="13E0FDC2"/>
    <w:styleLink w:val="WW8Num21"/>
    <w:lvl w:ilvl="0">
      <w:start w:val="20"/>
      <w:numFmt w:val="decimal"/>
      <w:lvlText w:val="%1)"/>
      <w:lvlJc w:val="left"/>
      <w:rPr>
        <w:rFonts w:ascii="Arial Unicode MS" w:eastAsia="Arial Unicode MS" w:hAnsi="Arial Unicode MS" w:cs="Arial Unicode M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8" w15:restartNumberingAfterBreak="0">
    <w:nsid w:val="736A7E06"/>
    <w:multiLevelType w:val="multilevel"/>
    <w:tmpl w:val="196C8D1C"/>
    <w:styleLink w:val="WW8Num8"/>
    <w:lvl w:ilvl="0">
      <w:numFmt w:val="bullet"/>
      <w:lvlText w:val="-"/>
      <w:lvlJc w:val="left"/>
      <w:rPr>
        <w:rFonts w:ascii="Times New Roman" w:eastAsia="Arial Unicode MS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9" w15:restartNumberingAfterBreak="0">
    <w:nsid w:val="767E1473"/>
    <w:multiLevelType w:val="multilevel"/>
    <w:tmpl w:val="6A2A2D7A"/>
    <w:styleLink w:val="WW8Num3"/>
    <w:lvl w:ilvl="0">
      <w:start w:val="30"/>
      <w:numFmt w:val="decimal"/>
      <w:lvlText w:val="%1)"/>
      <w:lvlJc w:val="left"/>
      <w:rPr>
        <w:rFonts w:ascii="Arial Unicode MS" w:eastAsia="Arial Unicode MS" w:hAnsi="Arial Unicode MS" w:cs="Arial Unicode M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0" w15:restartNumberingAfterBreak="0">
    <w:nsid w:val="7C7A3214"/>
    <w:multiLevelType w:val="multilevel"/>
    <w:tmpl w:val="E1B8056E"/>
    <w:lvl w:ilvl="0">
      <w:numFmt w:val="bullet"/>
      <w:lvlText w:val=""/>
      <w:lvlJc w:val="left"/>
      <w:pPr>
        <w:ind w:left="108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31" w15:restartNumberingAfterBreak="0">
    <w:nsid w:val="7FFB1219"/>
    <w:multiLevelType w:val="multilevel"/>
    <w:tmpl w:val="E29E4D64"/>
    <w:styleLink w:val="WW8Num12"/>
    <w:lvl w:ilvl="0">
      <w:numFmt w:val="bullet"/>
      <w:lvlText w:val=""/>
      <w:lvlJc w:val="left"/>
      <w:rPr>
        <w:rFonts w:ascii="Symbol" w:hAnsi="Symbol" w:cs="Symbol"/>
        <w:sz w:val="20"/>
      </w:rPr>
    </w:lvl>
    <w:lvl w:ilvl="1">
      <w:numFmt w:val="bullet"/>
      <w:lvlText w:val="o"/>
      <w:lvlJc w:val="left"/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rPr>
        <w:rFonts w:ascii="Wingdings" w:hAnsi="Wingdings" w:cs="Wingdings"/>
        <w:sz w:val="20"/>
      </w:rPr>
    </w:lvl>
    <w:lvl w:ilvl="3">
      <w:numFmt w:val="bullet"/>
      <w:lvlText w:val=""/>
      <w:lvlJc w:val="left"/>
      <w:rPr>
        <w:rFonts w:ascii="Wingdings" w:hAnsi="Wingdings" w:cs="Wingdings"/>
        <w:sz w:val="20"/>
      </w:rPr>
    </w:lvl>
    <w:lvl w:ilvl="4">
      <w:numFmt w:val="bullet"/>
      <w:lvlText w:val=""/>
      <w:lvlJc w:val="left"/>
      <w:rPr>
        <w:rFonts w:ascii="Wingdings" w:hAnsi="Wingdings" w:cs="Wingdings"/>
        <w:sz w:val="20"/>
      </w:rPr>
    </w:lvl>
    <w:lvl w:ilvl="5">
      <w:numFmt w:val="bullet"/>
      <w:lvlText w:val=""/>
      <w:lvlJc w:val="left"/>
      <w:rPr>
        <w:rFonts w:ascii="Wingdings" w:hAnsi="Wingdings" w:cs="Wingdings"/>
        <w:sz w:val="20"/>
      </w:rPr>
    </w:lvl>
    <w:lvl w:ilvl="6">
      <w:numFmt w:val="bullet"/>
      <w:lvlText w:val=""/>
      <w:lvlJc w:val="left"/>
      <w:rPr>
        <w:rFonts w:ascii="Wingdings" w:hAnsi="Wingdings" w:cs="Wingdings"/>
        <w:sz w:val="20"/>
      </w:rPr>
    </w:lvl>
    <w:lvl w:ilvl="7">
      <w:numFmt w:val="bullet"/>
      <w:lvlText w:val=""/>
      <w:lvlJc w:val="left"/>
      <w:rPr>
        <w:rFonts w:ascii="Wingdings" w:hAnsi="Wingdings" w:cs="Wingdings"/>
        <w:sz w:val="20"/>
      </w:rPr>
    </w:lvl>
    <w:lvl w:ilvl="8">
      <w:numFmt w:val="bullet"/>
      <w:lvlText w:val=""/>
      <w:lvlJc w:val="left"/>
      <w:rPr>
        <w:rFonts w:ascii="Wingdings" w:hAnsi="Wingdings" w:cs="Wingdings"/>
        <w:sz w:val="20"/>
      </w:rPr>
    </w:lvl>
  </w:abstractNum>
  <w:num w:numId="1" w16cid:durableId="1307515315">
    <w:abstractNumId w:val="11"/>
  </w:num>
  <w:num w:numId="2" w16cid:durableId="891886924">
    <w:abstractNumId w:val="4"/>
  </w:num>
  <w:num w:numId="3" w16cid:durableId="1094520347">
    <w:abstractNumId w:val="5"/>
  </w:num>
  <w:num w:numId="4" w16cid:durableId="1049458258">
    <w:abstractNumId w:val="23"/>
  </w:num>
  <w:num w:numId="5" w16cid:durableId="142818228">
    <w:abstractNumId w:val="29"/>
  </w:num>
  <w:num w:numId="6" w16cid:durableId="1999771334">
    <w:abstractNumId w:val="9"/>
  </w:num>
  <w:num w:numId="7" w16cid:durableId="1117262294">
    <w:abstractNumId w:val="21"/>
  </w:num>
  <w:num w:numId="8" w16cid:durableId="1835608904">
    <w:abstractNumId w:val="22"/>
  </w:num>
  <w:num w:numId="9" w16cid:durableId="1498963780">
    <w:abstractNumId w:val="10"/>
  </w:num>
  <w:num w:numId="10" w16cid:durableId="1939823385">
    <w:abstractNumId w:val="28"/>
  </w:num>
  <w:num w:numId="11" w16cid:durableId="904493055">
    <w:abstractNumId w:val="1"/>
  </w:num>
  <w:num w:numId="12" w16cid:durableId="1704283617">
    <w:abstractNumId w:val="15"/>
  </w:num>
  <w:num w:numId="13" w16cid:durableId="1055203763">
    <w:abstractNumId w:val="0"/>
  </w:num>
  <w:num w:numId="14" w16cid:durableId="707606961">
    <w:abstractNumId w:val="31"/>
  </w:num>
  <w:num w:numId="15" w16cid:durableId="1905679739">
    <w:abstractNumId w:val="24"/>
  </w:num>
  <w:num w:numId="16" w16cid:durableId="705757308">
    <w:abstractNumId w:val="2"/>
  </w:num>
  <w:num w:numId="17" w16cid:durableId="1815876577">
    <w:abstractNumId w:val="18"/>
  </w:num>
  <w:num w:numId="18" w16cid:durableId="251208872">
    <w:abstractNumId w:val="20"/>
  </w:num>
  <w:num w:numId="19" w16cid:durableId="202451209">
    <w:abstractNumId w:val="25"/>
  </w:num>
  <w:num w:numId="20" w16cid:durableId="1029842430">
    <w:abstractNumId w:val="26"/>
  </w:num>
  <w:num w:numId="21" w16cid:durableId="961884011">
    <w:abstractNumId w:val="8"/>
  </w:num>
  <w:num w:numId="22" w16cid:durableId="1670211760">
    <w:abstractNumId w:val="17"/>
  </w:num>
  <w:num w:numId="23" w16cid:durableId="1154564564">
    <w:abstractNumId w:val="27"/>
  </w:num>
  <w:num w:numId="24" w16cid:durableId="394165274">
    <w:abstractNumId w:val="7"/>
  </w:num>
  <w:num w:numId="25" w16cid:durableId="393822741">
    <w:abstractNumId w:val="14"/>
  </w:num>
  <w:num w:numId="26" w16cid:durableId="896016495">
    <w:abstractNumId w:val="6"/>
  </w:num>
  <w:num w:numId="27" w16cid:durableId="1582718104">
    <w:abstractNumId w:val="3"/>
  </w:num>
  <w:num w:numId="28" w16cid:durableId="294258840">
    <w:abstractNumId w:val="12"/>
  </w:num>
  <w:num w:numId="29" w16cid:durableId="1241255042">
    <w:abstractNumId w:val="30"/>
  </w:num>
  <w:num w:numId="30" w16cid:durableId="1108037886">
    <w:abstractNumId w:val="13"/>
  </w:num>
  <w:num w:numId="31" w16cid:durableId="1841116836">
    <w:abstractNumId w:val="19"/>
  </w:num>
  <w:num w:numId="32" w16cid:durableId="114924956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860"/>
    <w:rsid w:val="005B46DB"/>
    <w:rsid w:val="009A7F83"/>
    <w:rsid w:val="00B104B0"/>
    <w:rsid w:val="00B86860"/>
    <w:rsid w:val="00BE47E6"/>
    <w:rsid w:val="00ED0ED0"/>
    <w:rsid w:val="00F5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51B26"/>
  <w15:docId w15:val="{8F109182-CF91-4535-8FEC-59092A714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2">
    <w:name w:val="heading 2"/>
    <w:basedOn w:val="Normale"/>
    <w:next w:val="Normale"/>
    <w:uiPriority w:val="9"/>
    <w:unhideWhenUsed/>
    <w:qFormat/>
    <w:pPr>
      <w:keepNext/>
      <w:keepLines/>
      <w:spacing w:before="40"/>
      <w:outlineLvl w:val="1"/>
    </w:pPr>
    <w:rPr>
      <w:rFonts w:ascii="Calibri Light" w:eastAsia="Times New Roman" w:hAnsi="Calibri Light"/>
      <w:color w:val="2F5496"/>
      <w:sz w:val="26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suppressAutoHyphens/>
      <w:autoSpaceDE w:val="0"/>
    </w:pPr>
    <w:rPr>
      <w:rFonts w:ascii="Arial Unicode MS" w:hAnsi="Arial Unicode MS" w:cs="Arial Unicode MS"/>
      <w:lang w:bidi="ar-SA"/>
    </w:rPr>
  </w:style>
  <w:style w:type="paragraph" w:styleId="Intestazione">
    <w:name w:val="header"/>
    <w:basedOn w:val="Normale"/>
    <w:next w:val="Textbody"/>
    <w:pPr>
      <w:tabs>
        <w:tab w:val="center" w:pos="4819"/>
        <w:tab w:val="right" w:pos="9638"/>
      </w:tabs>
      <w:suppressAutoHyphens w:val="0"/>
    </w:pPr>
    <w:rPr>
      <w:szCs w:val="21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Style1">
    <w:name w:val="Style1"/>
    <w:basedOn w:val="Standard"/>
  </w:style>
  <w:style w:type="paragraph" w:customStyle="1" w:styleId="Style2">
    <w:name w:val="Style2"/>
    <w:basedOn w:val="Standard"/>
    <w:pPr>
      <w:spacing w:line="252" w:lineRule="exact"/>
    </w:pPr>
  </w:style>
  <w:style w:type="paragraph" w:customStyle="1" w:styleId="Style3">
    <w:name w:val="Style3"/>
    <w:basedOn w:val="Standard"/>
  </w:style>
  <w:style w:type="paragraph" w:customStyle="1" w:styleId="Style4">
    <w:name w:val="Style4"/>
    <w:basedOn w:val="Standard"/>
    <w:pPr>
      <w:spacing w:line="278" w:lineRule="exact"/>
      <w:jc w:val="center"/>
    </w:pPr>
  </w:style>
  <w:style w:type="paragraph" w:customStyle="1" w:styleId="Style5">
    <w:name w:val="Style5"/>
    <w:basedOn w:val="Standard"/>
  </w:style>
  <w:style w:type="paragraph" w:customStyle="1" w:styleId="Style6">
    <w:name w:val="Style6"/>
    <w:basedOn w:val="Standard"/>
    <w:pPr>
      <w:spacing w:line="413" w:lineRule="exact"/>
      <w:ind w:firstLine="451"/>
    </w:pPr>
  </w:style>
  <w:style w:type="paragraph" w:customStyle="1" w:styleId="Style7">
    <w:name w:val="Style7"/>
    <w:basedOn w:val="Standard"/>
    <w:pPr>
      <w:spacing w:line="254" w:lineRule="exact"/>
      <w:ind w:hanging="360"/>
    </w:pPr>
  </w:style>
  <w:style w:type="paragraph" w:customStyle="1" w:styleId="Style8">
    <w:name w:val="Style8"/>
    <w:basedOn w:val="Standard"/>
    <w:pPr>
      <w:spacing w:line="208" w:lineRule="exact"/>
    </w:pPr>
  </w:style>
  <w:style w:type="paragraph" w:customStyle="1" w:styleId="Style9">
    <w:name w:val="Style9"/>
    <w:basedOn w:val="Standard"/>
    <w:pPr>
      <w:spacing w:line="379" w:lineRule="exact"/>
    </w:pPr>
  </w:style>
  <w:style w:type="paragraph" w:customStyle="1" w:styleId="Style10">
    <w:name w:val="Style10"/>
    <w:basedOn w:val="Standard"/>
  </w:style>
  <w:style w:type="paragraph" w:customStyle="1" w:styleId="Style11">
    <w:name w:val="Style11"/>
    <w:basedOn w:val="Standard"/>
    <w:pPr>
      <w:spacing w:line="209" w:lineRule="exact"/>
    </w:pPr>
  </w:style>
  <w:style w:type="paragraph" w:customStyle="1" w:styleId="Style12">
    <w:name w:val="Style12"/>
    <w:basedOn w:val="Standard"/>
  </w:style>
  <w:style w:type="paragraph" w:customStyle="1" w:styleId="Style13">
    <w:name w:val="Style13"/>
    <w:basedOn w:val="Standard"/>
    <w:pPr>
      <w:spacing w:line="254" w:lineRule="exact"/>
      <w:jc w:val="both"/>
    </w:pPr>
  </w:style>
  <w:style w:type="paragraph" w:customStyle="1" w:styleId="Style14">
    <w:name w:val="Style14"/>
    <w:basedOn w:val="Standard"/>
    <w:pPr>
      <w:spacing w:line="206" w:lineRule="exact"/>
      <w:jc w:val="both"/>
    </w:pPr>
  </w:style>
  <w:style w:type="paragraph" w:customStyle="1" w:styleId="Style15">
    <w:name w:val="Style15"/>
    <w:basedOn w:val="Standard"/>
    <w:pPr>
      <w:spacing w:line="379" w:lineRule="exact"/>
      <w:ind w:hanging="341"/>
    </w:pPr>
  </w:style>
  <w:style w:type="paragraph" w:customStyle="1" w:styleId="Style16">
    <w:name w:val="Style16"/>
    <w:basedOn w:val="Standard"/>
  </w:style>
  <w:style w:type="paragraph" w:customStyle="1" w:styleId="Style17">
    <w:name w:val="Style17"/>
    <w:basedOn w:val="Standard"/>
    <w:pPr>
      <w:spacing w:line="504" w:lineRule="exact"/>
      <w:ind w:hanging="451"/>
    </w:pPr>
  </w:style>
  <w:style w:type="paragraph" w:customStyle="1" w:styleId="Style18">
    <w:name w:val="Style18"/>
    <w:basedOn w:val="Standard"/>
    <w:pPr>
      <w:spacing w:line="763" w:lineRule="exact"/>
      <w:ind w:firstLine="341"/>
    </w:pPr>
  </w:style>
  <w:style w:type="paragraph" w:styleId="NormaleWeb">
    <w:name w:val="Normal (Web)"/>
    <w:basedOn w:val="Standard"/>
    <w:pPr>
      <w:widowControl/>
      <w:autoSpaceDE/>
      <w:spacing w:before="100" w:after="119"/>
    </w:pPr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  <w:suppressAutoHyphens w:val="0"/>
    </w:pPr>
    <w:rPr>
      <w:szCs w:val="21"/>
    </w:rPr>
  </w:style>
  <w:style w:type="character" w:customStyle="1" w:styleId="WW8Num1z0">
    <w:name w:val="WW8Num1z0"/>
    <w:rPr>
      <w:rFonts w:ascii="Arial Unicode MS" w:eastAsia="Arial Unicode MS" w:hAnsi="Arial Unicode MS" w:cs="Arial Unicode MS"/>
      <w:i w:val="0"/>
    </w:rPr>
  </w:style>
  <w:style w:type="character" w:customStyle="1" w:styleId="WW8Num2z0">
    <w:name w:val="WW8Num2z0"/>
    <w:rPr>
      <w:rFonts w:ascii="Arial Unicode MS" w:eastAsia="Arial Unicode MS" w:hAnsi="Arial Unicode MS" w:cs="Arial Unicode MS"/>
    </w:rPr>
  </w:style>
  <w:style w:type="character" w:customStyle="1" w:styleId="WW8Num3z0">
    <w:name w:val="WW8Num3z0"/>
    <w:rPr>
      <w:rFonts w:ascii="Arial Unicode MS" w:eastAsia="Arial Unicode MS" w:hAnsi="Arial Unicode MS" w:cs="Arial Unicode MS"/>
    </w:rPr>
  </w:style>
  <w:style w:type="character" w:customStyle="1" w:styleId="WW8Num4z0">
    <w:name w:val="WW8Num4z0"/>
    <w:rPr>
      <w:rFonts w:ascii="Times New Roman" w:eastAsia="Arial Unicode MS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egoe UI" w:hAnsi="Segoe UI" w:cs="Segoe UI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eastAsia="Arial Unicode MS" w:hAnsi="Times New Roman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  <w:rPr>
      <w:rFonts w:ascii="Arial Unicode MS" w:eastAsia="Arial Unicode MS" w:hAnsi="Arial Unicode MS" w:cs="Arial Unicode MS"/>
    </w:rPr>
  </w:style>
  <w:style w:type="character" w:customStyle="1" w:styleId="WW8Num10z0">
    <w:name w:val="WW8Num10z0"/>
    <w:rPr>
      <w:rFonts w:ascii="Calibri" w:hAnsi="Calibri" w:cs="Calibri"/>
      <w:sz w:val="22"/>
      <w:szCs w:val="22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Arial Unicode MS" w:eastAsia="Arial Unicode MS" w:hAnsi="Arial Unicode MS" w:cs="Arial Unicode MS"/>
    </w:rPr>
  </w:style>
  <w:style w:type="character" w:customStyle="1" w:styleId="WW8Num12z0">
    <w:name w:val="WW8Num12z0"/>
    <w:rPr>
      <w:rFonts w:ascii="Symbol" w:hAnsi="Symbol" w:cs="Symbol"/>
      <w:sz w:val="20"/>
    </w:rPr>
  </w:style>
  <w:style w:type="character" w:customStyle="1" w:styleId="WW8Num12z1">
    <w:name w:val="WW8Num12z1"/>
    <w:rPr>
      <w:rFonts w:ascii="Courier New" w:hAnsi="Courier New" w:cs="Courier New"/>
      <w:sz w:val="20"/>
    </w:rPr>
  </w:style>
  <w:style w:type="character" w:customStyle="1" w:styleId="WW8Num12z2">
    <w:name w:val="WW8Num12z2"/>
    <w:rPr>
      <w:rFonts w:ascii="Wingdings" w:hAnsi="Wingdings" w:cs="Wingdings"/>
      <w:sz w:val="20"/>
    </w:rPr>
  </w:style>
  <w:style w:type="character" w:customStyle="1" w:styleId="WW8Num13z0">
    <w:name w:val="WW8Num13z0"/>
    <w:rPr>
      <w:rFonts w:ascii="Arial Unicode MS" w:eastAsia="Arial Unicode MS" w:hAnsi="Arial Unicode MS" w:cs="Arial Unicode MS"/>
      <w:i w:val="0"/>
    </w:rPr>
  </w:style>
  <w:style w:type="character" w:customStyle="1" w:styleId="WW8Num14z0">
    <w:name w:val="WW8Num14z0"/>
    <w:rPr>
      <w:rFonts w:ascii="Arial Unicode MS" w:eastAsia="Arial Unicode MS" w:hAnsi="Arial Unicode MS" w:cs="Arial Unicode MS"/>
    </w:rPr>
  </w:style>
  <w:style w:type="character" w:customStyle="1" w:styleId="WW8Num15z0">
    <w:name w:val="WW8Num15z0"/>
    <w:rPr>
      <w:rFonts w:ascii="Arial Unicode MS" w:eastAsia="Arial Unicode MS" w:hAnsi="Arial Unicode MS" w:cs="Arial Unicode MS"/>
    </w:rPr>
  </w:style>
  <w:style w:type="character" w:customStyle="1" w:styleId="WW8Num16z0">
    <w:name w:val="WW8Num16z0"/>
    <w:rPr>
      <w:rFonts w:ascii="Symbol" w:hAnsi="Symbol" w:cs="Symbol"/>
      <w:sz w:val="20"/>
    </w:rPr>
  </w:style>
  <w:style w:type="character" w:customStyle="1" w:styleId="WW8Num16z1">
    <w:name w:val="WW8Num16z1"/>
    <w:rPr>
      <w:rFonts w:ascii="Courier New" w:hAnsi="Courier New" w:cs="Courier New"/>
      <w:sz w:val="20"/>
    </w:rPr>
  </w:style>
  <w:style w:type="character" w:customStyle="1" w:styleId="WW8Num16z2">
    <w:name w:val="WW8Num16z2"/>
    <w:rPr>
      <w:rFonts w:ascii="Wingdings" w:hAnsi="Wingdings" w:cs="Wingdings"/>
      <w:sz w:val="20"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 Unicode MS" w:eastAsia="Arial Unicode MS" w:hAnsi="Arial Unicode MS" w:cs="Arial Unicode MS"/>
    </w:rPr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rPr>
      <w:rFonts w:ascii="Arial Unicode MS" w:eastAsia="Arial Unicode MS" w:hAnsi="Arial Unicode MS" w:cs="Arial Unicode MS"/>
    </w:rPr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 Unicode MS" w:eastAsia="Arial Unicode MS" w:hAnsi="Arial Unicode MS" w:cs="Arial Unicode MS"/>
    </w:rPr>
  </w:style>
  <w:style w:type="character" w:customStyle="1" w:styleId="FontStyle20">
    <w:name w:val="Font Style20"/>
    <w:basedOn w:val="Carpredefinitoparagrafo"/>
    <w:rPr>
      <w:rFonts w:ascii="Arial Unicode MS" w:eastAsia="Arial Unicode MS" w:hAnsi="Arial Unicode MS" w:cs="Arial Unicode MS"/>
      <w:color w:val="000000"/>
      <w:sz w:val="22"/>
      <w:szCs w:val="22"/>
    </w:rPr>
  </w:style>
  <w:style w:type="character" w:customStyle="1" w:styleId="FontStyle21">
    <w:name w:val="Font Style21"/>
    <w:basedOn w:val="Carpredefinitoparagrafo"/>
    <w:rPr>
      <w:rFonts w:ascii="Arial Unicode MS" w:eastAsia="Arial Unicode MS" w:hAnsi="Arial Unicode MS" w:cs="Arial Unicode MS"/>
      <w:b/>
      <w:bCs/>
      <w:color w:val="000000"/>
      <w:sz w:val="22"/>
      <w:szCs w:val="22"/>
    </w:rPr>
  </w:style>
  <w:style w:type="character" w:customStyle="1" w:styleId="FontStyle22">
    <w:name w:val="Font Style22"/>
    <w:basedOn w:val="Carpredefinitoparagrafo"/>
    <w:rPr>
      <w:rFonts w:ascii="Arial Unicode MS" w:eastAsia="Arial Unicode MS" w:hAnsi="Arial Unicode MS" w:cs="Arial Unicode MS"/>
      <w:color w:val="000000"/>
      <w:sz w:val="18"/>
      <w:szCs w:val="18"/>
    </w:rPr>
  </w:style>
  <w:style w:type="character" w:customStyle="1" w:styleId="FontStyle23">
    <w:name w:val="Font Style23"/>
    <w:basedOn w:val="Carpredefinitoparagrafo"/>
    <w:rPr>
      <w:rFonts w:ascii="Arial Unicode MS" w:eastAsia="Arial Unicode MS" w:hAnsi="Arial Unicode MS" w:cs="Arial Unicode MS"/>
      <w:color w:val="000000"/>
      <w:sz w:val="18"/>
      <w:szCs w:val="18"/>
    </w:rPr>
  </w:style>
  <w:style w:type="character" w:customStyle="1" w:styleId="FontStyle24">
    <w:name w:val="Font Style24"/>
    <w:basedOn w:val="Carpredefinitoparagrafo"/>
    <w:rPr>
      <w:rFonts w:ascii="Arial Unicode MS" w:eastAsia="Arial Unicode MS" w:hAnsi="Arial Unicode MS" w:cs="Arial Unicode MS"/>
      <w:i/>
      <w:iCs/>
      <w:color w:val="000000"/>
      <w:spacing w:val="10"/>
      <w:sz w:val="18"/>
      <w:szCs w:val="18"/>
    </w:rPr>
  </w:style>
  <w:style w:type="character" w:customStyle="1" w:styleId="FontStyle25">
    <w:name w:val="Font Style25"/>
    <w:basedOn w:val="Carpredefinitoparagrafo"/>
    <w:rPr>
      <w:rFonts w:ascii="Arial Unicode MS" w:eastAsia="Arial Unicode MS" w:hAnsi="Arial Unicode MS" w:cs="Arial Unicode MS"/>
      <w:b/>
      <w:bCs/>
      <w:color w:val="000000"/>
      <w:sz w:val="16"/>
      <w:szCs w:val="16"/>
    </w:rPr>
  </w:style>
  <w:style w:type="character" w:customStyle="1" w:styleId="FontStyle26">
    <w:name w:val="Font Style26"/>
    <w:basedOn w:val="Carpredefinitoparagrafo"/>
    <w:rPr>
      <w:rFonts w:ascii="Arial Unicode MS" w:eastAsia="Arial Unicode MS" w:hAnsi="Arial Unicode MS" w:cs="Arial Unicode MS"/>
      <w:color w:val="000000"/>
      <w:sz w:val="16"/>
      <w:szCs w:val="16"/>
    </w:rPr>
  </w:style>
  <w:style w:type="character" w:customStyle="1" w:styleId="FontStyle27">
    <w:name w:val="Font Style27"/>
    <w:basedOn w:val="Carpredefinitoparagrafo"/>
    <w:rPr>
      <w:rFonts w:ascii="Times New Roman" w:hAnsi="Times New Roman" w:cs="Times New Roman"/>
      <w:color w:val="000000"/>
      <w:sz w:val="18"/>
      <w:szCs w:val="18"/>
    </w:rPr>
  </w:style>
  <w:style w:type="character" w:customStyle="1" w:styleId="Internetlink">
    <w:name w:val="Internet link"/>
    <w:basedOn w:val="Carpredefinitoparagrafo"/>
    <w:rPr>
      <w:rFonts w:cs="Times New Roman"/>
      <w:color w:val="000080"/>
      <w:u w:val="single"/>
    </w:rPr>
  </w:style>
  <w:style w:type="character" w:customStyle="1" w:styleId="PidipaginaCarattere">
    <w:name w:val="Piè di pagina Carattere"/>
    <w:basedOn w:val="Carpredefinitoparagrafo"/>
    <w:rPr>
      <w:szCs w:val="21"/>
    </w:rPr>
  </w:style>
  <w:style w:type="character" w:customStyle="1" w:styleId="HeaderChar">
    <w:name w:val="Header Char"/>
    <w:basedOn w:val="Carpredefinitoparagrafo"/>
    <w:rPr>
      <w:szCs w:val="21"/>
    </w:rPr>
  </w:style>
  <w:style w:type="character" w:customStyle="1" w:styleId="FooterChar">
    <w:name w:val="Footer Char"/>
    <w:basedOn w:val="Carpredefinitoparagrafo"/>
    <w:rPr>
      <w:szCs w:val="21"/>
    </w:rPr>
  </w:style>
  <w:style w:type="character" w:styleId="Collegamentoipertestuale">
    <w:name w:val="Hyperlink"/>
    <w:rPr>
      <w:rFonts w:cs="Times New Roman"/>
      <w:color w:val="0000FF"/>
      <w:u w:val="single"/>
    </w:rPr>
  </w:style>
  <w:style w:type="paragraph" w:styleId="Paragrafoelenco">
    <w:name w:val="List Paragraph"/>
    <w:basedOn w:val="Normale"/>
    <w:pPr>
      <w:widowControl/>
      <w:suppressAutoHyphens w:val="0"/>
      <w:spacing w:after="200" w:line="276" w:lineRule="auto"/>
      <w:ind w:left="720"/>
      <w:jc w:val="both"/>
      <w:textAlignment w:val="auto"/>
    </w:pPr>
    <w:rPr>
      <w:rFonts w:ascii="Calibri" w:eastAsia="Times New Roman" w:hAnsi="Calibri" w:cs="Times New Roman"/>
      <w:kern w:val="0"/>
      <w:sz w:val="22"/>
      <w:szCs w:val="22"/>
      <w:lang w:eastAsia="en-US" w:bidi="ar-SA"/>
    </w:rPr>
  </w:style>
  <w:style w:type="paragraph" w:styleId="Testonotaapidipagina">
    <w:name w:val="footnote text"/>
    <w:basedOn w:val="Normale"/>
    <w:rPr>
      <w:sz w:val="20"/>
      <w:szCs w:val="18"/>
    </w:rPr>
  </w:style>
  <w:style w:type="character" w:customStyle="1" w:styleId="TestonotaapidipaginaCarattere">
    <w:name w:val="Testo nota a piè di pagina Carattere"/>
    <w:basedOn w:val="Carpredefinitoparagrafo"/>
    <w:rPr>
      <w:sz w:val="20"/>
      <w:szCs w:val="18"/>
    </w:rPr>
  </w:style>
  <w:style w:type="character" w:styleId="Rimandonotaapidipagina">
    <w:name w:val="footnote reference"/>
    <w:basedOn w:val="Carpredefinitoparagrafo"/>
    <w:rPr>
      <w:position w:val="0"/>
      <w:vertAlign w:val="superscript"/>
    </w:rPr>
  </w:style>
  <w:style w:type="character" w:customStyle="1" w:styleId="Carpredefinitoparagrafo1">
    <w:name w:val="Car. predefinito paragrafo1"/>
  </w:style>
  <w:style w:type="character" w:customStyle="1" w:styleId="Nessuno">
    <w:name w:val="Nessuno"/>
  </w:style>
  <w:style w:type="paragraph" w:styleId="Testofumetto">
    <w:name w:val="Balloon Text"/>
    <w:basedOn w:val="Normale"/>
    <w:rPr>
      <w:rFonts w:ascii="Segoe UI" w:hAnsi="Segoe UI"/>
      <w:sz w:val="18"/>
      <w:szCs w:val="16"/>
    </w:rPr>
  </w:style>
  <w:style w:type="character" w:customStyle="1" w:styleId="TestofumettoCarattere">
    <w:name w:val="Testo fumetto Carattere"/>
    <w:basedOn w:val="Carpredefinitoparagrafo"/>
    <w:rPr>
      <w:rFonts w:ascii="Segoe UI" w:hAnsi="Segoe UI"/>
      <w:sz w:val="18"/>
      <w:szCs w:val="16"/>
    </w:rPr>
  </w:style>
  <w:style w:type="character" w:customStyle="1" w:styleId="Titolo2Carattere">
    <w:name w:val="Titolo 2 Carattere"/>
    <w:basedOn w:val="Carpredefinitoparagrafo"/>
    <w:rPr>
      <w:rFonts w:ascii="Calibri Light" w:eastAsia="Times New Roman" w:hAnsi="Calibri Light"/>
      <w:color w:val="2F5496"/>
      <w:sz w:val="26"/>
      <w:szCs w:val="23"/>
    </w:rPr>
  </w:style>
  <w:style w:type="character" w:styleId="Rimandocommento">
    <w:name w:val="annotation reference"/>
    <w:basedOn w:val="Carpredefinitoparagrafo"/>
    <w:rPr>
      <w:sz w:val="16"/>
      <w:szCs w:val="16"/>
    </w:rPr>
  </w:style>
  <w:style w:type="paragraph" w:styleId="Testocommento">
    <w:name w:val="annotation text"/>
    <w:basedOn w:val="Normale"/>
    <w:rPr>
      <w:sz w:val="20"/>
      <w:szCs w:val="18"/>
    </w:rPr>
  </w:style>
  <w:style w:type="character" w:customStyle="1" w:styleId="TestocommentoCarattere">
    <w:name w:val="Testo commento Carattere"/>
    <w:basedOn w:val="Carpredefinitoparagrafo"/>
    <w:rPr>
      <w:sz w:val="20"/>
      <w:szCs w:val="18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basedOn w:val="TestocommentoCarattere"/>
    <w:rPr>
      <w:b/>
      <w:bCs/>
      <w:sz w:val="20"/>
      <w:szCs w:val="18"/>
    </w:rPr>
  </w:style>
  <w:style w:type="paragraph" w:styleId="Revisione">
    <w:name w:val="Revision"/>
    <w:pPr>
      <w:widowControl/>
      <w:textAlignment w:val="auto"/>
    </w:pPr>
    <w:rPr>
      <w:szCs w:val="21"/>
    </w:rPr>
  </w:style>
  <w:style w:type="numbering" w:customStyle="1" w:styleId="Stileimportato620">
    <w:name w:val="Stile importato 62.0"/>
    <w:basedOn w:val="Nessunelenco"/>
    <w:pPr>
      <w:numPr>
        <w:numId w:val="1"/>
      </w:numPr>
    </w:pPr>
  </w:style>
  <w:style w:type="numbering" w:customStyle="1" w:styleId="Stileimportato630">
    <w:name w:val="Stile importato 63.0"/>
    <w:basedOn w:val="Nessunelenco"/>
    <w:pPr>
      <w:numPr>
        <w:numId w:val="2"/>
      </w:numPr>
    </w:pPr>
  </w:style>
  <w:style w:type="numbering" w:customStyle="1" w:styleId="WW8Num1">
    <w:name w:val="WW8Num1"/>
    <w:basedOn w:val="Nessunelenco"/>
    <w:pPr>
      <w:numPr>
        <w:numId w:val="3"/>
      </w:numPr>
    </w:pPr>
  </w:style>
  <w:style w:type="numbering" w:customStyle="1" w:styleId="WW8Num2">
    <w:name w:val="WW8Num2"/>
    <w:basedOn w:val="Nessunelenco"/>
    <w:pPr>
      <w:numPr>
        <w:numId w:val="4"/>
      </w:numPr>
    </w:pPr>
  </w:style>
  <w:style w:type="numbering" w:customStyle="1" w:styleId="WW8Num3">
    <w:name w:val="WW8Num3"/>
    <w:basedOn w:val="Nessunelenco"/>
    <w:pPr>
      <w:numPr>
        <w:numId w:val="5"/>
      </w:numPr>
    </w:pPr>
  </w:style>
  <w:style w:type="numbering" w:customStyle="1" w:styleId="WW8Num4">
    <w:name w:val="WW8Num4"/>
    <w:basedOn w:val="Nessunelenco"/>
    <w:pPr>
      <w:numPr>
        <w:numId w:val="6"/>
      </w:numPr>
    </w:pPr>
  </w:style>
  <w:style w:type="numbering" w:customStyle="1" w:styleId="WW8Num5">
    <w:name w:val="WW8Num5"/>
    <w:basedOn w:val="Nessunelenco"/>
    <w:pPr>
      <w:numPr>
        <w:numId w:val="7"/>
      </w:numPr>
    </w:pPr>
  </w:style>
  <w:style w:type="numbering" w:customStyle="1" w:styleId="WW8Num6">
    <w:name w:val="WW8Num6"/>
    <w:basedOn w:val="Nessunelenco"/>
    <w:pPr>
      <w:numPr>
        <w:numId w:val="8"/>
      </w:numPr>
    </w:pPr>
  </w:style>
  <w:style w:type="numbering" w:customStyle="1" w:styleId="WW8Num7">
    <w:name w:val="WW8Num7"/>
    <w:basedOn w:val="Nessunelenco"/>
    <w:pPr>
      <w:numPr>
        <w:numId w:val="9"/>
      </w:numPr>
    </w:pPr>
  </w:style>
  <w:style w:type="numbering" w:customStyle="1" w:styleId="WW8Num8">
    <w:name w:val="WW8Num8"/>
    <w:basedOn w:val="Nessunelenco"/>
    <w:pPr>
      <w:numPr>
        <w:numId w:val="10"/>
      </w:numPr>
    </w:pPr>
  </w:style>
  <w:style w:type="numbering" w:customStyle="1" w:styleId="WW8Num9">
    <w:name w:val="WW8Num9"/>
    <w:basedOn w:val="Nessunelenco"/>
    <w:pPr>
      <w:numPr>
        <w:numId w:val="11"/>
      </w:numPr>
    </w:pPr>
  </w:style>
  <w:style w:type="numbering" w:customStyle="1" w:styleId="WW8Num10">
    <w:name w:val="WW8Num10"/>
    <w:basedOn w:val="Nessunelenco"/>
    <w:pPr>
      <w:numPr>
        <w:numId w:val="12"/>
      </w:numPr>
    </w:pPr>
  </w:style>
  <w:style w:type="numbering" w:customStyle="1" w:styleId="WW8Num11">
    <w:name w:val="WW8Num11"/>
    <w:basedOn w:val="Nessunelenco"/>
    <w:pPr>
      <w:numPr>
        <w:numId w:val="13"/>
      </w:numPr>
    </w:pPr>
  </w:style>
  <w:style w:type="numbering" w:customStyle="1" w:styleId="WW8Num12">
    <w:name w:val="WW8Num12"/>
    <w:basedOn w:val="Nessunelenco"/>
    <w:pPr>
      <w:numPr>
        <w:numId w:val="14"/>
      </w:numPr>
    </w:pPr>
  </w:style>
  <w:style w:type="numbering" w:customStyle="1" w:styleId="WW8Num13">
    <w:name w:val="WW8Num13"/>
    <w:basedOn w:val="Nessunelenco"/>
    <w:pPr>
      <w:numPr>
        <w:numId w:val="15"/>
      </w:numPr>
    </w:pPr>
  </w:style>
  <w:style w:type="numbering" w:customStyle="1" w:styleId="WW8Num14">
    <w:name w:val="WW8Num14"/>
    <w:basedOn w:val="Nessunelenco"/>
    <w:pPr>
      <w:numPr>
        <w:numId w:val="16"/>
      </w:numPr>
    </w:pPr>
  </w:style>
  <w:style w:type="numbering" w:customStyle="1" w:styleId="WW8Num15">
    <w:name w:val="WW8Num15"/>
    <w:basedOn w:val="Nessunelenco"/>
    <w:pPr>
      <w:numPr>
        <w:numId w:val="17"/>
      </w:numPr>
    </w:pPr>
  </w:style>
  <w:style w:type="numbering" w:customStyle="1" w:styleId="WW8Num16">
    <w:name w:val="WW8Num16"/>
    <w:basedOn w:val="Nessunelenco"/>
    <w:pPr>
      <w:numPr>
        <w:numId w:val="18"/>
      </w:numPr>
    </w:pPr>
  </w:style>
  <w:style w:type="numbering" w:customStyle="1" w:styleId="WW8Num17">
    <w:name w:val="WW8Num17"/>
    <w:basedOn w:val="Nessunelenco"/>
    <w:pPr>
      <w:numPr>
        <w:numId w:val="19"/>
      </w:numPr>
    </w:pPr>
  </w:style>
  <w:style w:type="numbering" w:customStyle="1" w:styleId="WW8Num18">
    <w:name w:val="WW8Num18"/>
    <w:basedOn w:val="Nessunelenco"/>
    <w:pPr>
      <w:numPr>
        <w:numId w:val="20"/>
      </w:numPr>
    </w:pPr>
  </w:style>
  <w:style w:type="numbering" w:customStyle="1" w:styleId="WW8Num19">
    <w:name w:val="WW8Num19"/>
    <w:basedOn w:val="Nessunelenco"/>
    <w:pPr>
      <w:numPr>
        <w:numId w:val="21"/>
      </w:numPr>
    </w:pPr>
  </w:style>
  <w:style w:type="numbering" w:customStyle="1" w:styleId="WW8Num20">
    <w:name w:val="WW8Num20"/>
    <w:basedOn w:val="Nessunelenco"/>
    <w:pPr>
      <w:numPr>
        <w:numId w:val="22"/>
      </w:numPr>
    </w:pPr>
  </w:style>
  <w:style w:type="numbering" w:customStyle="1" w:styleId="WW8Num21">
    <w:name w:val="WW8Num21"/>
    <w:basedOn w:val="Nessunelenco"/>
    <w:pPr>
      <w:numPr>
        <w:numId w:val="23"/>
      </w:numPr>
    </w:pPr>
  </w:style>
  <w:style w:type="numbering" w:customStyle="1" w:styleId="WW8Num22">
    <w:name w:val="WW8Num22"/>
    <w:basedOn w:val="Nessunelenco"/>
    <w:pPr>
      <w:numPr>
        <w:numId w:val="24"/>
      </w:numPr>
    </w:pPr>
  </w:style>
  <w:style w:type="numbering" w:customStyle="1" w:styleId="WW8Num23">
    <w:name w:val="WW8Num23"/>
    <w:basedOn w:val="Nessunelenco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d01.leggiditalia.it/cgi-bin/FulShow?TIPO=5&amp;NOTXT=1&amp;KEY=01LX0000144828ART8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d01.leggiditalia.it/cgi-bin/FulShow?TIPO=5&amp;NOTXT=1&amp;KEY=01LX0000144828ART8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bd01.leggiditalia.it/cgi-bin/FulShow?TIPO=5&amp;NOTXT=1&amp;KEY=01LX0000144828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921</Words>
  <Characters>5250</Characters>
  <Application>Microsoft Office Word</Application>
  <DocSecurity>0</DocSecurity>
  <Lines>43</Lines>
  <Paragraphs>12</Paragraphs>
  <ScaleCrop>false</ScaleCrop>
  <Company/>
  <LinksUpToDate>false</LinksUpToDate>
  <CharactersWithSpaces>6159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Dichiarazione sostitutiva di certificazione.doc</dc:title>
  <dc:creator>cpi0156</dc:creator>
  <cp:lastModifiedBy>p m</cp:lastModifiedBy>
  <cp:revision>3</cp:revision>
  <cp:lastPrinted>2022-05-02T06:45:00Z</cp:lastPrinted>
  <dcterms:created xsi:type="dcterms:W3CDTF">2026-03-05T09:56:00Z</dcterms:created>
  <dcterms:modified xsi:type="dcterms:W3CDTF">2026-03-05T10:29:00Z</dcterms:modified>
</cp:coreProperties>
</file>